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615BAF">
        <w:rPr>
          <w:rFonts w:cs="Arial"/>
          <w:bCs/>
          <w:szCs w:val="24"/>
        </w:rPr>
        <w:t xml:space="preserve">Annual General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615BAF">
        <w:rPr>
          <w:rFonts w:cs="Arial"/>
          <w:bCs/>
          <w:szCs w:val="24"/>
        </w:rPr>
        <w:t xml:space="preserve"> 12 May</w:t>
      </w:r>
      <w:r w:rsidR="004C600A">
        <w:rPr>
          <w:rFonts w:cs="Arial"/>
          <w:bCs/>
          <w:szCs w:val="24"/>
        </w:rPr>
        <w:t xml:space="preserve"> 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615BAF" w:rsidRDefault="00A62DDB" w:rsidP="00615BAF">
      <w:pPr>
        <w:pStyle w:val="Heading1"/>
        <w:numPr>
          <w:ilvl w:val="0"/>
          <w:numId w:val="0"/>
        </w:numPr>
        <w:ind w:left="432" w:hanging="432"/>
      </w:pPr>
      <w:r w:rsidRPr="006650F3">
        <w:rPr>
          <w:b/>
        </w:rPr>
        <w:t>PRESENT</w:t>
      </w:r>
      <w:r w:rsidR="00791216">
        <w:t>:</w:t>
      </w:r>
      <w:r w:rsidR="0076712B">
        <w:t xml:space="preserve"> </w:t>
      </w:r>
      <w:r w:rsidR="00615BAF">
        <w:t xml:space="preserve">Parish Councillor Jonathan Bellis (in the Chair) </w:t>
      </w:r>
      <w:r w:rsidRPr="00FB5580">
        <w:t>and Parish</w:t>
      </w:r>
    </w:p>
    <w:p w:rsidR="00615BAF" w:rsidRDefault="00A62DDB" w:rsidP="00615BAF">
      <w:pPr>
        <w:pStyle w:val="Heading1"/>
        <w:numPr>
          <w:ilvl w:val="0"/>
          <w:numId w:val="0"/>
        </w:numPr>
        <w:ind w:left="432" w:hanging="432"/>
      </w:pPr>
      <w:r>
        <w:t xml:space="preserve"> </w:t>
      </w:r>
      <w:r w:rsidR="00615BAF">
        <w:t xml:space="preserve">                  </w:t>
      </w:r>
      <w:r>
        <w:t>C</w:t>
      </w:r>
      <w:r w:rsidRPr="00FB5580">
        <w:t>ouncillors</w:t>
      </w:r>
      <w:r w:rsidR="00AB5C3D">
        <w:t xml:space="preserve"> </w:t>
      </w:r>
      <w:r w:rsidR="00615BAF">
        <w:t xml:space="preserve">Hilary Davies, </w:t>
      </w:r>
      <w:r w:rsidR="002A1572">
        <w:t xml:space="preserve">David Brodie, Anne Stockdale, </w:t>
      </w:r>
    </w:p>
    <w:p w:rsidR="008537E9" w:rsidRDefault="00615BAF" w:rsidP="00615BAF">
      <w:pPr>
        <w:pStyle w:val="Heading1"/>
        <w:numPr>
          <w:ilvl w:val="0"/>
          <w:numId w:val="0"/>
        </w:numPr>
        <w:ind w:left="432" w:hanging="432"/>
      </w:pPr>
      <w:r>
        <w:t xml:space="preserve">                   </w:t>
      </w:r>
      <w:r w:rsidR="008366B7">
        <w:t>Sarah Rao</w:t>
      </w:r>
      <w:r>
        <w:t xml:space="preserve"> and </w:t>
      </w:r>
      <w:r w:rsidR="00B415BE">
        <w:t>Bettie Gilliatt</w:t>
      </w:r>
    </w:p>
    <w:p w:rsidR="004416DD" w:rsidRDefault="00615BAF" w:rsidP="00615BAF">
      <w:pPr>
        <w:pStyle w:val="Heading1"/>
        <w:numPr>
          <w:ilvl w:val="0"/>
          <w:numId w:val="0"/>
        </w:numPr>
        <w:ind w:left="432" w:hanging="432"/>
      </w:pPr>
      <w:r>
        <w:t xml:space="preserve">        </w:t>
      </w:r>
    </w:p>
    <w:p w:rsidR="00615BAF" w:rsidRDefault="00615BAF" w:rsidP="004416DD"/>
    <w:p w:rsidR="004C703C" w:rsidRDefault="00615BAF" w:rsidP="004416DD">
      <w:pPr>
        <w:rPr>
          <w:rFonts w:ascii="Arial" w:hAnsi="Arial" w:cs="Arial"/>
          <w:b/>
          <w:sz w:val="24"/>
          <w:szCs w:val="24"/>
        </w:rPr>
      </w:pPr>
      <w:r>
        <w:rPr>
          <w:rFonts w:ascii="Arial" w:hAnsi="Arial" w:cs="Arial"/>
          <w:b/>
          <w:sz w:val="24"/>
          <w:szCs w:val="24"/>
        </w:rPr>
        <w:t>14/27</w:t>
      </w:r>
      <w:r w:rsidR="00A836E0">
        <w:rPr>
          <w:rFonts w:ascii="Arial" w:hAnsi="Arial" w:cs="Arial"/>
          <w:b/>
          <w:sz w:val="24"/>
          <w:szCs w:val="24"/>
        </w:rPr>
        <w:t xml:space="preserve"> </w:t>
      </w:r>
      <w:r w:rsidR="0076712B" w:rsidRPr="0076712B">
        <w:rPr>
          <w:rFonts w:ascii="Arial" w:hAnsi="Arial" w:cs="Arial"/>
          <w:b/>
          <w:sz w:val="24"/>
          <w:szCs w:val="24"/>
        </w:rPr>
        <w:t>A</w:t>
      </w:r>
      <w:r w:rsidR="004C703C">
        <w:rPr>
          <w:rFonts w:ascii="Arial" w:hAnsi="Arial" w:cs="Arial"/>
          <w:b/>
          <w:sz w:val="24"/>
          <w:szCs w:val="24"/>
        </w:rPr>
        <w:t>P</w:t>
      </w:r>
      <w:r w:rsidR="0076712B" w:rsidRPr="0076712B">
        <w:rPr>
          <w:rFonts w:ascii="Arial" w:hAnsi="Arial" w:cs="Arial"/>
          <w:b/>
          <w:sz w:val="24"/>
          <w:szCs w:val="24"/>
        </w:rPr>
        <w:t>P</w:t>
      </w:r>
      <w:r w:rsidR="004C703C">
        <w:rPr>
          <w:rFonts w:ascii="Arial" w:hAnsi="Arial" w:cs="Arial"/>
          <w:b/>
          <w:sz w:val="24"/>
          <w:szCs w:val="24"/>
        </w:rPr>
        <w:t>OINTMENT OF CHAIRMAN</w:t>
      </w:r>
    </w:p>
    <w:p w:rsidR="004C703C" w:rsidRDefault="004C703C" w:rsidP="004416DD">
      <w:pPr>
        <w:rPr>
          <w:rFonts w:ascii="Arial" w:hAnsi="Arial" w:cs="Arial"/>
          <w:b/>
          <w:sz w:val="24"/>
          <w:szCs w:val="24"/>
        </w:rPr>
      </w:pPr>
    </w:p>
    <w:p w:rsidR="004C703C" w:rsidRDefault="004C703C" w:rsidP="004416DD">
      <w:pPr>
        <w:rPr>
          <w:rFonts w:ascii="Arial" w:hAnsi="Arial" w:cs="Arial"/>
          <w:sz w:val="24"/>
          <w:szCs w:val="24"/>
        </w:rPr>
      </w:pPr>
      <w:r>
        <w:rPr>
          <w:rFonts w:ascii="Arial" w:hAnsi="Arial" w:cs="Arial"/>
          <w:sz w:val="24"/>
          <w:szCs w:val="24"/>
        </w:rPr>
        <w:t>RESOLVED:  that Councillor Jonathan Bellis be appointed Chairman for the</w:t>
      </w:r>
    </w:p>
    <w:p w:rsidR="004C703C" w:rsidRDefault="004C703C" w:rsidP="004416DD">
      <w:pPr>
        <w:rPr>
          <w:rFonts w:ascii="Arial" w:hAnsi="Arial" w:cs="Arial"/>
          <w:sz w:val="24"/>
          <w:szCs w:val="24"/>
        </w:rPr>
      </w:pPr>
      <w:r>
        <w:rPr>
          <w:rFonts w:ascii="Arial" w:hAnsi="Arial" w:cs="Arial"/>
          <w:sz w:val="24"/>
          <w:szCs w:val="24"/>
        </w:rPr>
        <w:t xml:space="preserve">                      ensuing year</w:t>
      </w:r>
    </w:p>
    <w:p w:rsidR="004C703C" w:rsidRDefault="004C703C" w:rsidP="004416DD">
      <w:pPr>
        <w:rPr>
          <w:rFonts w:ascii="Arial" w:hAnsi="Arial" w:cs="Arial"/>
          <w:sz w:val="24"/>
          <w:szCs w:val="24"/>
        </w:rPr>
      </w:pPr>
    </w:p>
    <w:p w:rsidR="004C703C" w:rsidRDefault="004C703C" w:rsidP="004416DD">
      <w:pPr>
        <w:rPr>
          <w:rFonts w:ascii="Arial" w:hAnsi="Arial" w:cs="Arial"/>
          <w:sz w:val="24"/>
          <w:szCs w:val="24"/>
        </w:rPr>
      </w:pPr>
      <w:r>
        <w:rPr>
          <w:rFonts w:ascii="Arial" w:hAnsi="Arial" w:cs="Arial"/>
          <w:sz w:val="24"/>
          <w:szCs w:val="24"/>
        </w:rPr>
        <w:t xml:space="preserve">(Councillor Bellis </w:t>
      </w:r>
      <w:r w:rsidR="00EE3E14">
        <w:rPr>
          <w:rFonts w:ascii="Arial" w:hAnsi="Arial" w:cs="Arial"/>
          <w:sz w:val="24"/>
          <w:szCs w:val="24"/>
        </w:rPr>
        <w:t xml:space="preserve">then </w:t>
      </w:r>
      <w:r>
        <w:rPr>
          <w:rFonts w:ascii="Arial" w:hAnsi="Arial" w:cs="Arial"/>
          <w:sz w:val="24"/>
          <w:szCs w:val="24"/>
        </w:rPr>
        <w:t>took the Chair)</w:t>
      </w:r>
    </w:p>
    <w:p w:rsidR="004C703C" w:rsidRDefault="004C703C" w:rsidP="004416DD">
      <w:pPr>
        <w:rPr>
          <w:rFonts w:ascii="Arial" w:hAnsi="Arial" w:cs="Arial"/>
          <w:sz w:val="24"/>
          <w:szCs w:val="24"/>
        </w:rPr>
      </w:pPr>
    </w:p>
    <w:p w:rsidR="00145B08" w:rsidRDefault="00145B08" w:rsidP="004416DD">
      <w:pPr>
        <w:rPr>
          <w:rFonts w:ascii="Arial" w:hAnsi="Arial" w:cs="Arial"/>
          <w:b/>
          <w:sz w:val="24"/>
          <w:szCs w:val="24"/>
        </w:rPr>
      </w:pPr>
    </w:p>
    <w:p w:rsidR="00145B08" w:rsidRDefault="004C703C" w:rsidP="004416DD">
      <w:pPr>
        <w:rPr>
          <w:rFonts w:ascii="Arial" w:hAnsi="Arial" w:cs="Arial"/>
          <w:b/>
          <w:sz w:val="24"/>
          <w:szCs w:val="24"/>
        </w:rPr>
      </w:pPr>
      <w:r>
        <w:rPr>
          <w:rFonts w:ascii="Arial" w:hAnsi="Arial" w:cs="Arial"/>
          <w:b/>
          <w:sz w:val="24"/>
          <w:szCs w:val="24"/>
        </w:rPr>
        <w:t xml:space="preserve">14/28  </w:t>
      </w:r>
      <w:r w:rsidR="00145B08">
        <w:rPr>
          <w:rFonts w:ascii="Arial" w:hAnsi="Arial" w:cs="Arial"/>
          <w:b/>
          <w:sz w:val="24"/>
          <w:szCs w:val="24"/>
        </w:rPr>
        <w:t>APPOINTMENT OF DEPUTY CHAIRMAN</w:t>
      </w:r>
    </w:p>
    <w:p w:rsidR="00145B08" w:rsidRDefault="00145B08" w:rsidP="004416DD">
      <w:pPr>
        <w:rPr>
          <w:rFonts w:ascii="Arial" w:hAnsi="Arial" w:cs="Arial"/>
          <w:b/>
          <w:sz w:val="24"/>
          <w:szCs w:val="24"/>
        </w:rPr>
      </w:pPr>
    </w:p>
    <w:p w:rsidR="00145B08" w:rsidRDefault="00145B08" w:rsidP="004416DD">
      <w:pPr>
        <w:rPr>
          <w:rFonts w:ascii="Arial" w:hAnsi="Arial" w:cs="Arial"/>
          <w:sz w:val="24"/>
          <w:szCs w:val="24"/>
        </w:rPr>
      </w:pPr>
      <w:r>
        <w:rPr>
          <w:rFonts w:ascii="Arial" w:hAnsi="Arial" w:cs="Arial"/>
          <w:sz w:val="24"/>
          <w:szCs w:val="24"/>
        </w:rPr>
        <w:t>RESOLVED:  that Councillor David Brodie be appointed Deputy Chairman for the</w:t>
      </w:r>
    </w:p>
    <w:p w:rsidR="00145B08" w:rsidRDefault="00145B08" w:rsidP="004416DD">
      <w:pPr>
        <w:rPr>
          <w:rFonts w:ascii="Arial" w:hAnsi="Arial" w:cs="Arial"/>
          <w:sz w:val="24"/>
          <w:szCs w:val="24"/>
        </w:rPr>
      </w:pPr>
      <w:r>
        <w:rPr>
          <w:rFonts w:ascii="Arial" w:hAnsi="Arial" w:cs="Arial"/>
          <w:sz w:val="24"/>
          <w:szCs w:val="24"/>
        </w:rPr>
        <w:t xml:space="preserve">                      ensuing year</w:t>
      </w:r>
    </w:p>
    <w:p w:rsidR="00145B08" w:rsidRDefault="00145B08" w:rsidP="004416DD">
      <w:pPr>
        <w:rPr>
          <w:rFonts w:ascii="Arial" w:hAnsi="Arial" w:cs="Arial"/>
          <w:sz w:val="24"/>
          <w:szCs w:val="24"/>
        </w:rPr>
      </w:pPr>
    </w:p>
    <w:p w:rsidR="00145B08" w:rsidRDefault="00145B08" w:rsidP="004416DD">
      <w:pPr>
        <w:rPr>
          <w:rFonts w:ascii="Arial" w:hAnsi="Arial" w:cs="Arial"/>
          <w:sz w:val="24"/>
          <w:szCs w:val="24"/>
        </w:rPr>
      </w:pPr>
    </w:p>
    <w:p w:rsidR="0076712B" w:rsidRPr="00615BAF" w:rsidRDefault="00145B08" w:rsidP="004416DD">
      <w:pPr>
        <w:rPr>
          <w:rFonts w:ascii="Arial" w:hAnsi="Arial" w:cs="Arial"/>
          <w:sz w:val="24"/>
          <w:szCs w:val="24"/>
        </w:rPr>
      </w:pPr>
      <w:r>
        <w:rPr>
          <w:rFonts w:ascii="Arial" w:hAnsi="Arial" w:cs="Arial"/>
          <w:b/>
          <w:sz w:val="24"/>
          <w:szCs w:val="24"/>
        </w:rPr>
        <w:t>14/29  AP</w:t>
      </w:r>
      <w:r w:rsidR="0076712B" w:rsidRPr="0076712B">
        <w:rPr>
          <w:rFonts w:ascii="Arial" w:hAnsi="Arial" w:cs="Arial"/>
          <w:b/>
          <w:sz w:val="24"/>
          <w:szCs w:val="24"/>
        </w:rPr>
        <w:t>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w:t>
      </w:r>
      <w:r w:rsidR="00615BAF">
        <w:rPr>
          <w:rFonts w:ascii="Arial" w:hAnsi="Arial" w:cs="Arial"/>
          <w:sz w:val="24"/>
          <w:szCs w:val="24"/>
        </w:rPr>
        <w:t xml:space="preserve"> received from CW&amp;C</w:t>
      </w:r>
      <w:r w:rsidR="00B415BE">
        <w:rPr>
          <w:rFonts w:ascii="Arial" w:hAnsi="Arial" w:cs="Arial"/>
          <w:sz w:val="24"/>
          <w:szCs w:val="24"/>
        </w:rPr>
        <w:t xml:space="preserve"> Councillors Margaret and Stuart Parker</w:t>
      </w:r>
    </w:p>
    <w:p w:rsidR="00C23B85" w:rsidRDefault="00C23B85" w:rsidP="004416DD">
      <w:pPr>
        <w:rPr>
          <w:rFonts w:ascii="Arial" w:hAnsi="Arial" w:cs="Arial"/>
          <w:sz w:val="24"/>
          <w:szCs w:val="24"/>
        </w:rPr>
      </w:pPr>
    </w:p>
    <w:p w:rsidR="00C23B85" w:rsidRDefault="00C23B85" w:rsidP="004416DD">
      <w:pPr>
        <w:rPr>
          <w:rFonts w:ascii="Arial" w:hAnsi="Arial" w:cs="Arial"/>
          <w:sz w:val="24"/>
          <w:szCs w:val="24"/>
        </w:rPr>
      </w:pPr>
    </w:p>
    <w:p w:rsidR="00C23B85" w:rsidRDefault="00C23B85" w:rsidP="004416DD">
      <w:pPr>
        <w:rPr>
          <w:rFonts w:ascii="Arial" w:hAnsi="Arial" w:cs="Arial"/>
          <w:b/>
          <w:sz w:val="24"/>
          <w:szCs w:val="24"/>
        </w:rPr>
      </w:pPr>
      <w:r>
        <w:rPr>
          <w:rFonts w:ascii="Arial" w:hAnsi="Arial" w:cs="Arial"/>
          <w:b/>
          <w:sz w:val="24"/>
          <w:szCs w:val="24"/>
        </w:rPr>
        <w:t>14/30  COUNCILLOR JOHN MARTIN</w:t>
      </w:r>
    </w:p>
    <w:p w:rsidR="00C23B85" w:rsidRDefault="00C23B85" w:rsidP="004416DD">
      <w:pPr>
        <w:rPr>
          <w:rFonts w:ascii="Arial" w:hAnsi="Arial" w:cs="Arial"/>
          <w:b/>
          <w:sz w:val="24"/>
          <w:szCs w:val="24"/>
        </w:rPr>
      </w:pPr>
    </w:p>
    <w:p w:rsidR="00C23B85" w:rsidRDefault="00C23B85" w:rsidP="004416DD">
      <w:pPr>
        <w:rPr>
          <w:rFonts w:ascii="Arial" w:hAnsi="Arial" w:cs="Arial"/>
          <w:sz w:val="24"/>
          <w:szCs w:val="24"/>
        </w:rPr>
      </w:pPr>
      <w:r>
        <w:rPr>
          <w:rFonts w:ascii="Arial" w:hAnsi="Arial" w:cs="Arial"/>
          <w:sz w:val="24"/>
          <w:szCs w:val="24"/>
        </w:rPr>
        <w:t>It was with regret the Parish Council had received the resignation of Councillor John Martin.  Tribute was paid to his valuable contribution to the work of the Parish Council whilst he had served as a Councillor and Chairman.</w:t>
      </w:r>
    </w:p>
    <w:p w:rsidR="00C23B85" w:rsidRPr="00C23B85" w:rsidRDefault="00C23B85" w:rsidP="004416DD">
      <w:pPr>
        <w:rPr>
          <w:rFonts w:ascii="Arial" w:hAnsi="Arial" w:cs="Arial"/>
          <w:sz w:val="24"/>
          <w:szCs w:val="24"/>
        </w:rPr>
      </w:pP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C23B85" w:rsidRDefault="00C23B85" w:rsidP="00C23B85">
      <w:pPr>
        <w:pStyle w:val="BodyText"/>
        <w:jc w:val="both"/>
        <w:rPr>
          <w:rFonts w:cs="Arial"/>
          <w:bCs/>
          <w:szCs w:val="24"/>
        </w:rPr>
      </w:pPr>
      <w:r>
        <w:rPr>
          <w:rFonts w:cs="Arial"/>
          <w:bCs/>
          <w:szCs w:val="24"/>
        </w:rPr>
        <w:t>14/31  MINUTES OF THE PREVIOUS MEETING</w:t>
      </w:r>
    </w:p>
    <w:p w:rsidR="00C23B85" w:rsidRDefault="00C23B85" w:rsidP="00C23B85">
      <w:pPr>
        <w:pStyle w:val="BodyText"/>
        <w:jc w:val="both"/>
        <w:rPr>
          <w:rFonts w:cs="Arial"/>
          <w:bCs/>
          <w:szCs w:val="24"/>
        </w:rPr>
      </w:pPr>
    </w:p>
    <w:p w:rsidR="00C23B85" w:rsidRDefault="00C23B85" w:rsidP="00C23B85">
      <w:pPr>
        <w:pStyle w:val="BodyText"/>
        <w:jc w:val="both"/>
        <w:rPr>
          <w:rFonts w:cs="Arial"/>
          <w:b w:val="0"/>
          <w:bCs/>
          <w:szCs w:val="24"/>
        </w:rPr>
      </w:pPr>
      <w:r>
        <w:rPr>
          <w:rFonts w:cs="Arial"/>
          <w:b w:val="0"/>
          <w:bCs/>
          <w:szCs w:val="24"/>
        </w:rPr>
        <w:t xml:space="preserve">RESOLVED:  that the Minutes of the Meeting held on 10 March 2014 be </w:t>
      </w:r>
    </w:p>
    <w:p w:rsidR="00C23B85" w:rsidRDefault="00C23B85" w:rsidP="00C23B85">
      <w:pPr>
        <w:pStyle w:val="BodyText"/>
        <w:jc w:val="both"/>
        <w:rPr>
          <w:rFonts w:cs="Arial"/>
          <w:b w:val="0"/>
          <w:bCs/>
          <w:szCs w:val="24"/>
        </w:rPr>
      </w:pPr>
      <w:r>
        <w:rPr>
          <w:rFonts w:cs="Arial"/>
          <w:b w:val="0"/>
          <w:bCs/>
          <w:szCs w:val="24"/>
        </w:rPr>
        <w:t xml:space="preserve">                       confirmed as a correct record</w:t>
      </w:r>
    </w:p>
    <w:p w:rsidR="00C23B85" w:rsidRDefault="00C23B85" w:rsidP="00C23B85">
      <w:pPr>
        <w:pStyle w:val="BodyText"/>
        <w:jc w:val="both"/>
        <w:rPr>
          <w:rFonts w:cs="Arial"/>
          <w:b w:val="0"/>
          <w:bCs/>
          <w:szCs w:val="24"/>
        </w:rPr>
      </w:pPr>
    </w:p>
    <w:p w:rsidR="00C23B85" w:rsidRDefault="00C23B85" w:rsidP="00C23B85">
      <w:pPr>
        <w:pStyle w:val="BodyText"/>
        <w:jc w:val="both"/>
        <w:rPr>
          <w:rFonts w:cs="Arial"/>
          <w:b w:val="0"/>
          <w:bCs/>
          <w:szCs w:val="24"/>
        </w:rPr>
      </w:pPr>
    </w:p>
    <w:p w:rsidR="00C23B85" w:rsidRDefault="00C23B85" w:rsidP="00C23B85">
      <w:pPr>
        <w:pStyle w:val="BodyText"/>
        <w:jc w:val="both"/>
        <w:rPr>
          <w:rFonts w:cs="Arial"/>
          <w:bCs/>
          <w:szCs w:val="24"/>
        </w:rPr>
      </w:pPr>
      <w:r>
        <w:rPr>
          <w:rFonts w:cs="Arial"/>
          <w:bCs/>
          <w:szCs w:val="24"/>
        </w:rPr>
        <w:t>14/32  MATTERS ARISING FROM THE MINUTES</w:t>
      </w:r>
    </w:p>
    <w:p w:rsidR="00C23B85" w:rsidRDefault="00C23B85" w:rsidP="00C23B85">
      <w:pPr>
        <w:pStyle w:val="BodyText"/>
        <w:jc w:val="both"/>
        <w:rPr>
          <w:rFonts w:cs="Arial"/>
          <w:bCs/>
          <w:szCs w:val="24"/>
        </w:rPr>
      </w:pPr>
    </w:p>
    <w:p w:rsidR="00175CA9" w:rsidRDefault="00175CA9" w:rsidP="00A62DDB">
      <w:pPr>
        <w:pStyle w:val="BodyText"/>
        <w:jc w:val="both"/>
        <w:rPr>
          <w:rFonts w:cs="Arial"/>
          <w:b w:val="0"/>
          <w:bCs/>
          <w:szCs w:val="24"/>
        </w:rPr>
      </w:pPr>
      <w:r>
        <w:rPr>
          <w:rFonts w:cs="Arial"/>
          <w:b w:val="0"/>
          <w:bCs/>
          <w:szCs w:val="24"/>
        </w:rPr>
        <w:t xml:space="preserve">1)  </w:t>
      </w:r>
      <w:r>
        <w:rPr>
          <w:rFonts w:cs="Arial"/>
          <w:b w:val="0"/>
          <w:bCs/>
          <w:szCs w:val="24"/>
          <w:u w:val="single"/>
        </w:rPr>
        <w:t>Littleton Hall Farm Site</w:t>
      </w:r>
      <w:r>
        <w:rPr>
          <w:rFonts w:cs="Arial"/>
          <w:b w:val="0"/>
          <w:bCs/>
          <w:szCs w:val="24"/>
        </w:rPr>
        <w:t xml:space="preserve"> – at the previous meeting Members had </w:t>
      </w:r>
      <w:r w:rsidR="008537E9">
        <w:rPr>
          <w:rFonts w:cs="Arial"/>
          <w:b w:val="0"/>
          <w:bCs/>
          <w:szCs w:val="24"/>
        </w:rPr>
        <w:t xml:space="preserve">expressed concern about how the site would be </w:t>
      </w:r>
      <w:r w:rsidR="00B2703B">
        <w:rPr>
          <w:rFonts w:cs="Arial"/>
          <w:b w:val="0"/>
          <w:bCs/>
          <w:szCs w:val="24"/>
        </w:rPr>
        <w:t xml:space="preserve">overall </w:t>
      </w:r>
      <w:r w:rsidR="008537E9">
        <w:rPr>
          <w:rFonts w:cs="Arial"/>
          <w:b w:val="0"/>
          <w:bCs/>
          <w:szCs w:val="24"/>
        </w:rPr>
        <w:t>controlled</w:t>
      </w:r>
      <w:r w:rsidR="00B2703B">
        <w:rPr>
          <w:rFonts w:cs="Arial"/>
          <w:b w:val="0"/>
          <w:bCs/>
          <w:szCs w:val="24"/>
        </w:rPr>
        <w:t xml:space="preserve"> especially with regard to the safety of pedestrians</w:t>
      </w:r>
      <w:r w:rsidR="008537E9">
        <w:rPr>
          <w:rFonts w:cs="Arial"/>
          <w:b w:val="0"/>
          <w:bCs/>
          <w:szCs w:val="24"/>
        </w:rPr>
        <w:t xml:space="preserve"> passing by</w:t>
      </w:r>
      <w:r w:rsidR="00B2703B">
        <w:rPr>
          <w:rFonts w:cs="Arial"/>
          <w:b w:val="0"/>
          <w:bCs/>
          <w:szCs w:val="24"/>
        </w:rPr>
        <w:t>, residents nearby</w:t>
      </w:r>
      <w:r w:rsidR="00F5799F">
        <w:rPr>
          <w:rFonts w:cs="Arial"/>
          <w:b w:val="0"/>
          <w:bCs/>
          <w:szCs w:val="24"/>
        </w:rPr>
        <w:t xml:space="preserve"> and site security</w:t>
      </w:r>
      <w:r>
        <w:rPr>
          <w:rFonts w:cs="Arial"/>
          <w:b w:val="0"/>
          <w:bCs/>
          <w:szCs w:val="24"/>
        </w:rPr>
        <w:t xml:space="preserve"> bearing in mind it was being worked by a number of parties</w:t>
      </w:r>
      <w:r w:rsidR="00F5799F">
        <w:rPr>
          <w:rFonts w:cs="Arial"/>
          <w:b w:val="0"/>
          <w:bCs/>
          <w:szCs w:val="24"/>
        </w:rPr>
        <w:t xml:space="preserve">.  </w:t>
      </w:r>
      <w:r>
        <w:rPr>
          <w:rFonts w:cs="Arial"/>
          <w:b w:val="0"/>
          <w:bCs/>
          <w:szCs w:val="24"/>
        </w:rPr>
        <w:t>It turned out these fears had been well founded.</w:t>
      </w:r>
    </w:p>
    <w:p w:rsidR="001D2F01" w:rsidRDefault="00175CA9" w:rsidP="00A62DDB">
      <w:pPr>
        <w:pStyle w:val="BodyText"/>
        <w:jc w:val="both"/>
        <w:rPr>
          <w:rFonts w:cs="Arial"/>
          <w:b w:val="0"/>
          <w:bCs/>
          <w:szCs w:val="24"/>
        </w:rPr>
      </w:pPr>
      <w:r>
        <w:rPr>
          <w:rFonts w:cs="Arial"/>
          <w:b w:val="0"/>
          <w:bCs/>
          <w:szCs w:val="24"/>
        </w:rPr>
        <w:lastRenderedPageBreak/>
        <w:t>Members of the Parish Council had visited the site</w:t>
      </w:r>
      <w:r w:rsidR="001D2F01">
        <w:rPr>
          <w:rFonts w:cs="Arial"/>
          <w:b w:val="0"/>
          <w:bCs/>
          <w:szCs w:val="24"/>
        </w:rPr>
        <w:t xml:space="preserve"> and found that many of the people working there had no idea about CDM legislation and work such as demolition which involved the removal of asbestos had not been carried out in a responsible manner.</w:t>
      </w:r>
      <w:r w:rsidR="006A1F29">
        <w:rPr>
          <w:rFonts w:cs="Arial"/>
          <w:b w:val="0"/>
          <w:bCs/>
          <w:szCs w:val="24"/>
        </w:rPr>
        <w:t xml:space="preserve">  Members of the Parish Council felt they could not just sit back and let it happen especially as what was happening was against the law.</w:t>
      </w:r>
    </w:p>
    <w:p w:rsidR="001D2F01" w:rsidRDefault="001D2F01" w:rsidP="00A62DDB">
      <w:pPr>
        <w:pStyle w:val="BodyText"/>
        <w:jc w:val="both"/>
        <w:rPr>
          <w:rFonts w:cs="Arial"/>
          <w:b w:val="0"/>
          <w:bCs/>
          <w:szCs w:val="24"/>
        </w:rPr>
      </w:pPr>
    </w:p>
    <w:p w:rsidR="008537E9" w:rsidRDefault="001D2F01" w:rsidP="00A62DDB">
      <w:pPr>
        <w:pStyle w:val="BodyText"/>
        <w:jc w:val="both"/>
        <w:rPr>
          <w:rFonts w:cs="Arial"/>
          <w:b w:val="0"/>
          <w:bCs/>
          <w:szCs w:val="24"/>
        </w:rPr>
      </w:pPr>
      <w:r>
        <w:rPr>
          <w:rFonts w:cs="Arial"/>
          <w:b w:val="0"/>
          <w:bCs/>
          <w:szCs w:val="24"/>
        </w:rPr>
        <w:t>This had resulted in correspondence with Your Housing Group which had not allayed Members’ misgivings and so a letter had been sent to the Health &amp; Safety Executive in the hope that the appropriate action would be taken.  The outcome of this was awaited.</w:t>
      </w:r>
    </w:p>
    <w:p w:rsidR="00F5799F" w:rsidRDefault="00F5799F" w:rsidP="00A62DDB">
      <w:pPr>
        <w:pStyle w:val="BodyText"/>
        <w:jc w:val="both"/>
        <w:rPr>
          <w:rFonts w:cs="Arial"/>
          <w:b w:val="0"/>
          <w:bCs/>
          <w:szCs w:val="24"/>
        </w:rPr>
      </w:pPr>
    </w:p>
    <w:p w:rsidR="001D2F01" w:rsidRDefault="001D2F01" w:rsidP="00E7371B">
      <w:pPr>
        <w:jc w:val="both"/>
        <w:rPr>
          <w:rFonts w:ascii="Arial" w:hAnsi="Arial" w:cs="Arial"/>
          <w:sz w:val="24"/>
          <w:szCs w:val="24"/>
        </w:rPr>
      </w:pPr>
      <w:r>
        <w:rPr>
          <w:rFonts w:ascii="Arial" w:hAnsi="Arial" w:cs="Arial"/>
          <w:sz w:val="24"/>
          <w:szCs w:val="24"/>
        </w:rPr>
        <w:t>2)</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sidR="00E7371B">
        <w:rPr>
          <w:rFonts w:ascii="Arial" w:hAnsi="Arial" w:cs="Arial"/>
          <w:sz w:val="24"/>
          <w:szCs w:val="24"/>
        </w:rPr>
        <w:t xml:space="preserve">it was reported that </w:t>
      </w:r>
      <w:r w:rsidR="00A8742A">
        <w:rPr>
          <w:rFonts w:ascii="Arial" w:hAnsi="Arial" w:cs="Arial"/>
          <w:sz w:val="24"/>
          <w:szCs w:val="24"/>
        </w:rPr>
        <w:t>a reply from Chester Archaeological Society had revealed that the County Archaeological and Monuments Records already listed the structure where it is identified as a pill box with reservations.  The CAS then advised the Parish Council to alert the developer to the existence of the monument and ask them to respect it – but felt the chances of securing preservation were unlikely.</w:t>
      </w:r>
    </w:p>
    <w:p w:rsidR="001D2F01" w:rsidRDefault="00A8742A" w:rsidP="00E7371B">
      <w:pPr>
        <w:jc w:val="both"/>
        <w:rPr>
          <w:rFonts w:ascii="Arial" w:hAnsi="Arial" w:cs="Arial"/>
          <w:sz w:val="24"/>
          <w:szCs w:val="24"/>
        </w:rPr>
      </w:pPr>
      <w:r>
        <w:rPr>
          <w:rFonts w:ascii="Arial" w:hAnsi="Arial" w:cs="Arial"/>
          <w:sz w:val="24"/>
          <w:szCs w:val="24"/>
        </w:rPr>
        <w:t xml:space="preserve">It was felt the information presented would be of interest to other local Parish Councils and the Clerk was asked to send it to them as well contacting the development control archaeologists. </w:t>
      </w:r>
    </w:p>
    <w:p w:rsidR="001D2F01" w:rsidRDefault="00895C22" w:rsidP="00E7371B">
      <w:pPr>
        <w:jc w:val="both"/>
        <w:rPr>
          <w:rFonts w:ascii="Arial" w:hAnsi="Arial" w:cs="Arial"/>
          <w:sz w:val="24"/>
          <w:szCs w:val="24"/>
        </w:rPr>
      </w:pPr>
      <w:r>
        <w:rPr>
          <w:rFonts w:ascii="Arial" w:hAnsi="Arial" w:cs="Arial"/>
          <w:sz w:val="24"/>
          <w:szCs w:val="24"/>
        </w:rPr>
        <w:t>Members were still concerned about the Japa</w:t>
      </w:r>
      <w:r w:rsidR="00A8742A">
        <w:rPr>
          <w:rFonts w:ascii="Arial" w:hAnsi="Arial" w:cs="Arial"/>
          <w:sz w:val="24"/>
          <w:szCs w:val="24"/>
        </w:rPr>
        <w:t>nese Knotweed on the site as it appeared no action was being taken to control it.</w:t>
      </w:r>
    </w:p>
    <w:p w:rsidR="001D2F01" w:rsidRDefault="001D2F01" w:rsidP="00E7371B">
      <w:pPr>
        <w:jc w:val="both"/>
        <w:rPr>
          <w:rFonts w:ascii="Arial" w:hAnsi="Arial" w:cs="Arial"/>
          <w:sz w:val="24"/>
          <w:szCs w:val="24"/>
        </w:rPr>
      </w:pPr>
    </w:p>
    <w:p w:rsidR="00370FB3" w:rsidRDefault="001D2F01" w:rsidP="00E7371B">
      <w:pPr>
        <w:jc w:val="both"/>
        <w:rPr>
          <w:rFonts w:ascii="Arial" w:hAnsi="Arial" w:cs="Arial"/>
          <w:sz w:val="24"/>
          <w:szCs w:val="24"/>
        </w:rPr>
      </w:pPr>
      <w:r>
        <w:rPr>
          <w:rFonts w:ascii="Arial" w:hAnsi="Arial" w:cs="Arial"/>
          <w:sz w:val="24"/>
          <w:szCs w:val="24"/>
        </w:rPr>
        <w:t>3</w:t>
      </w:r>
      <w:r w:rsidR="00E7371B">
        <w:rPr>
          <w:rFonts w:ascii="Arial" w:hAnsi="Arial" w:cs="Arial"/>
          <w:sz w:val="24"/>
          <w:szCs w:val="24"/>
        </w:rPr>
        <w:t xml:space="preserve">)  </w:t>
      </w:r>
      <w:r w:rsidR="00E7371B">
        <w:rPr>
          <w:rFonts w:ascii="Arial" w:hAnsi="Arial" w:cs="Arial"/>
          <w:sz w:val="24"/>
          <w:szCs w:val="24"/>
          <w:u w:val="single"/>
        </w:rPr>
        <w:t>Parish Field – Lease</w:t>
      </w:r>
      <w:r w:rsidR="00E7371B">
        <w:rPr>
          <w:rFonts w:ascii="Arial" w:hAnsi="Arial" w:cs="Arial"/>
          <w:sz w:val="24"/>
          <w:szCs w:val="24"/>
        </w:rPr>
        <w:t xml:space="preserve"> – </w:t>
      </w:r>
      <w:r>
        <w:rPr>
          <w:rFonts w:ascii="Arial" w:hAnsi="Arial" w:cs="Arial"/>
          <w:sz w:val="24"/>
          <w:szCs w:val="24"/>
        </w:rPr>
        <w:t xml:space="preserve">the Clerk reported that </w:t>
      </w:r>
      <w:r w:rsidR="00370FB3">
        <w:rPr>
          <w:rFonts w:ascii="Arial" w:hAnsi="Arial" w:cs="Arial"/>
          <w:sz w:val="24"/>
          <w:szCs w:val="24"/>
        </w:rPr>
        <w:t xml:space="preserve">in consultation with the previous Chairman a </w:t>
      </w:r>
      <w:r>
        <w:rPr>
          <w:rFonts w:ascii="Arial" w:hAnsi="Arial" w:cs="Arial"/>
          <w:sz w:val="24"/>
          <w:szCs w:val="24"/>
        </w:rPr>
        <w:t xml:space="preserve">solicitor </w:t>
      </w:r>
      <w:r w:rsidR="00370FB3">
        <w:rPr>
          <w:rFonts w:ascii="Arial" w:hAnsi="Arial" w:cs="Arial"/>
          <w:sz w:val="24"/>
          <w:szCs w:val="24"/>
        </w:rPr>
        <w:t xml:space="preserve">had been appointed who </w:t>
      </w:r>
      <w:r>
        <w:rPr>
          <w:rFonts w:ascii="Arial" w:hAnsi="Arial" w:cs="Arial"/>
          <w:sz w:val="24"/>
          <w:szCs w:val="24"/>
        </w:rPr>
        <w:t xml:space="preserve">was </w:t>
      </w:r>
      <w:r w:rsidR="00370FB3">
        <w:rPr>
          <w:rFonts w:ascii="Arial" w:hAnsi="Arial" w:cs="Arial"/>
          <w:sz w:val="24"/>
          <w:szCs w:val="24"/>
        </w:rPr>
        <w:t xml:space="preserve">now </w:t>
      </w:r>
      <w:r>
        <w:rPr>
          <w:rFonts w:ascii="Arial" w:hAnsi="Arial" w:cs="Arial"/>
          <w:sz w:val="24"/>
          <w:szCs w:val="24"/>
        </w:rPr>
        <w:t>proceeding with the drawing up of the lease.  It was agreed that this should preclude sub-letting apart from any special circumstances previously agreed by the Parish Council.</w:t>
      </w:r>
    </w:p>
    <w:p w:rsidR="00E7371B" w:rsidRDefault="00E7371B" w:rsidP="00E7371B">
      <w:pPr>
        <w:jc w:val="both"/>
        <w:rPr>
          <w:rFonts w:ascii="Arial" w:hAnsi="Arial" w:cs="Arial"/>
          <w:sz w:val="24"/>
          <w:szCs w:val="24"/>
        </w:rPr>
      </w:pPr>
    </w:p>
    <w:p w:rsidR="00813E0D" w:rsidRDefault="00370FB3" w:rsidP="00E7371B">
      <w:pPr>
        <w:jc w:val="both"/>
        <w:rPr>
          <w:rFonts w:ascii="Arial" w:hAnsi="Arial" w:cs="Arial"/>
          <w:sz w:val="24"/>
          <w:szCs w:val="24"/>
        </w:rPr>
      </w:pPr>
      <w:r>
        <w:rPr>
          <w:rFonts w:ascii="Arial" w:hAnsi="Arial" w:cs="Arial"/>
          <w:sz w:val="24"/>
          <w:szCs w:val="24"/>
        </w:rPr>
        <w:t xml:space="preserve">4)  </w:t>
      </w:r>
      <w:r w:rsidR="00813E0D">
        <w:rPr>
          <w:rFonts w:ascii="Arial" w:hAnsi="Arial" w:cs="Arial"/>
          <w:sz w:val="24"/>
          <w:szCs w:val="24"/>
          <w:u w:val="single"/>
        </w:rPr>
        <w:t>Neighbourhood Plan</w:t>
      </w:r>
      <w:r w:rsidR="00813E0D">
        <w:rPr>
          <w:rFonts w:ascii="Arial" w:hAnsi="Arial" w:cs="Arial"/>
          <w:sz w:val="24"/>
          <w:szCs w:val="24"/>
        </w:rPr>
        <w:t xml:space="preserve"> – it was </w:t>
      </w:r>
      <w:r>
        <w:rPr>
          <w:rFonts w:ascii="Arial" w:hAnsi="Arial" w:cs="Arial"/>
          <w:sz w:val="24"/>
          <w:szCs w:val="24"/>
        </w:rPr>
        <w:t xml:space="preserve">agreed that Cheshire Community Action be approached to offer guidance to the Parish Council in the formulation of a Plan now that a group approach with surrounding </w:t>
      </w:r>
      <w:r w:rsidR="00EE3E14">
        <w:rPr>
          <w:rFonts w:ascii="Arial" w:hAnsi="Arial" w:cs="Arial"/>
          <w:sz w:val="24"/>
          <w:szCs w:val="24"/>
        </w:rPr>
        <w:t>parishes was not going ahead</w:t>
      </w:r>
      <w:r>
        <w:rPr>
          <w:rFonts w:ascii="Arial" w:hAnsi="Arial" w:cs="Arial"/>
          <w:sz w:val="24"/>
          <w:szCs w:val="24"/>
        </w:rPr>
        <w:t>.</w:t>
      </w:r>
    </w:p>
    <w:p w:rsidR="00EE3E14" w:rsidRDefault="00EE3E14" w:rsidP="00E7371B">
      <w:pPr>
        <w:jc w:val="both"/>
        <w:rPr>
          <w:rFonts w:ascii="Arial" w:hAnsi="Arial" w:cs="Arial"/>
          <w:sz w:val="24"/>
          <w:szCs w:val="24"/>
        </w:rPr>
      </w:pPr>
    </w:p>
    <w:p w:rsidR="00DD63B9" w:rsidRDefault="00EE3E14" w:rsidP="00E7371B">
      <w:pPr>
        <w:jc w:val="both"/>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Fir Tree Lane – Lighting</w:t>
      </w:r>
      <w:r>
        <w:rPr>
          <w:rFonts w:ascii="Arial" w:hAnsi="Arial" w:cs="Arial"/>
          <w:sz w:val="24"/>
          <w:szCs w:val="24"/>
        </w:rPr>
        <w:t xml:space="preserve"> – Councillor Brodie reported that a second light had now gone out.  The purchase of land by residents had not been concluded and it was still not clear who was responsible for what.</w:t>
      </w:r>
      <w:r w:rsidR="00DD63B9">
        <w:rPr>
          <w:rFonts w:ascii="Arial" w:hAnsi="Arial" w:cs="Arial"/>
          <w:sz w:val="24"/>
          <w:szCs w:val="24"/>
        </w:rPr>
        <w:t xml:space="preserve">  It was agreed that the Parish Council confine itself to keeping a watching brief on the situation.</w:t>
      </w:r>
    </w:p>
    <w:p w:rsidR="00DD63B9" w:rsidRDefault="00DD63B9" w:rsidP="00E7371B">
      <w:pPr>
        <w:jc w:val="both"/>
        <w:rPr>
          <w:rFonts w:ascii="Arial" w:hAnsi="Arial" w:cs="Arial"/>
          <w:sz w:val="24"/>
          <w:szCs w:val="24"/>
        </w:rPr>
      </w:pPr>
    </w:p>
    <w:p w:rsidR="00DD63B9" w:rsidRPr="00DD63B9" w:rsidRDefault="00DD63B9" w:rsidP="00DD63B9">
      <w:pPr>
        <w:jc w:val="both"/>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Footpath</w:t>
      </w:r>
      <w:r w:rsidRPr="00DD63B9">
        <w:rPr>
          <w:rFonts w:ascii="Arial" w:hAnsi="Arial" w:cs="Arial"/>
          <w:sz w:val="24"/>
          <w:szCs w:val="24"/>
          <w:u w:val="single"/>
        </w:rPr>
        <w:t xml:space="preserve"> Issue</w:t>
      </w:r>
      <w:r>
        <w:rPr>
          <w:rFonts w:ascii="Arial" w:hAnsi="Arial" w:cs="Arial"/>
          <w:sz w:val="24"/>
          <w:szCs w:val="24"/>
        </w:rPr>
        <w:t xml:space="preserve"> – The Parish Council had been asked by </w:t>
      </w:r>
      <w:r w:rsidRPr="00DD63B9">
        <w:rPr>
          <w:rFonts w:ascii="Arial" w:hAnsi="Arial" w:cs="Arial"/>
          <w:sz w:val="24"/>
          <w:szCs w:val="24"/>
        </w:rPr>
        <w:t>Mr</w:t>
      </w:r>
      <w:r>
        <w:rPr>
          <w:rFonts w:ascii="Arial" w:hAnsi="Arial" w:cs="Arial"/>
          <w:sz w:val="24"/>
          <w:szCs w:val="24"/>
        </w:rPr>
        <w:t xml:space="preserve"> Jay </w:t>
      </w:r>
      <w:r w:rsidRPr="00DD63B9">
        <w:rPr>
          <w:rFonts w:ascii="Arial" w:hAnsi="Arial" w:cs="Arial"/>
          <w:sz w:val="24"/>
          <w:szCs w:val="24"/>
        </w:rPr>
        <w:t xml:space="preserve">for clarification of the status of the footpath running south from the A51 Tarvin Road parallel to The Dell through to Fir Tree </w:t>
      </w:r>
      <w:r w:rsidR="00A8742A">
        <w:rPr>
          <w:rFonts w:ascii="Arial" w:hAnsi="Arial" w:cs="Arial"/>
          <w:sz w:val="24"/>
          <w:szCs w:val="24"/>
        </w:rPr>
        <w:t>Lane.</w:t>
      </w:r>
      <w:r w:rsidRPr="00DD63B9">
        <w:rPr>
          <w:rFonts w:ascii="Arial" w:hAnsi="Arial" w:cs="Arial"/>
          <w:sz w:val="24"/>
          <w:szCs w:val="24"/>
        </w:rPr>
        <w:t xml:space="preserve"> </w:t>
      </w:r>
      <w:r>
        <w:rPr>
          <w:rFonts w:ascii="Arial" w:hAnsi="Arial" w:cs="Arial"/>
          <w:sz w:val="24"/>
          <w:szCs w:val="24"/>
        </w:rPr>
        <w:t xml:space="preserve"> </w:t>
      </w:r>
      <w:r w:rsidR="00A8742A">
        <w:rPr>
          <w:rFonts w:ascii="Arial" w:hAnsi="Arial" w:cs="Arial"/>
          <w:sz w:val="24"/>
          <w:szCs w:val="24"/>
        </w:rPr>
        <w:t xml:space="preserve">This </w:t>
      </w:r>
      <w:r w:rsidRPr="00DD63B9">
        <w:rPr>
          <w:rFonts w:ascii="Arial" w:hAnsi="Arial" w:cs="Arial"/>
          <w:sz w:val="24"/>
          <w:szCs w:val="24"/>
        </w:rPr>
        <w:t>had arisen because when riding his bicycle along the A51 Tarvin Road pedestrian footpath/cycleway Mr Jay had experienced a couple of ‘near-misses’ due to vehicles emerging from the footpath onto the A51.</w:t>
      </w:r>
    </w:p>
    <w:p w:rsidR="00DD63B9" w:rsidRPr="00DD63B9" w:rsidRDefault="00DD63B9" w:rsidP="00DD63B9">
      <w:pPr>
        <w:jc w:val="both"/>
        <w:rPr>
          <w:rFonts w:ascii="Arial" w:hAnsi="Arial" w:cs="Arial"/>
          <w:sz w:val="24"/>
          <w:szCs w:val="24"/>
        </w:rPr>
      </w:pPr>
    </w:p>
    <w:p w:rsidR="00DD63B9" w:rsidRPr="00DD63B9" w:rsidRDefault="00DD63B9" w:rsidP="00DD63B9">
      <w:pPr>
        <w:jc w:val="both"/>
        <w:rPr>
          <w:rFonts w:ascii="Arial" w:hAnsi="Arial" w:cs="Arial"/>
          <w:sz w:val="24"/>
          <w:szCs w:val="24"/>
        </w:rPr>
      </w:pPr>
      <w:r>
        <w:rPr>
          <w:rFonts w:ascii="Arial" w:hAnsi="Arial" w:cs="Arial"/>
          <w:sz w:val="24"/>
          <w:szCs w:val="24"/>
        </w:rPr>
        <w:t xml:space="preserve">At the previous meeting </w:t>
      </w:r>
      <w:r w:rsidRPr="00DD63B9">
        <w:rPr>
          <w:rFonts w:ascii="Arial" w:hAnsi="Arial" w:cs="Arial"/>
          <w:sz w:val="24"/>
          <w:szCs w:val="24"/>
        </w:rPr>
        <w:t xml:space="preserve">PC Busby </w:t>
      </w:r>
      <w:r>
        <w:rPr>
          <w:rFonts w:ascii="Arial" w:hAnsi="Arial" w:cs="Arial"/>
          <w:sz w:val="24"/>
          <w:szCs w:val="24"/>
        </w:rPr>
        <w:t xml:space="preserve">had </w:t>
      </w:r>
      <w:r w:rsidRPr="00DD63B9">
        <w:rPr>
          <w:rFonts w:ascii="Arial" w:hAnsi="Arial" w:cs="Arial"/>
          <w:sz w:val="24"/>
          <w:szCs w:val="24"/>
        </w:rPr>
        <w:t>commented that unless an accident actually occurred the police could not be in</w:t>
      </w:r>
      <w:r w:rsidR="00A8742A">
        <w:rPr>
          <w:rFonts w:ascii="Arial" w:hAnsi="Arial" w:cs="Arial"/>
          <w:sz w:val="24"/>
          <w:szCs w:val="24"/>
        </w:rPr>
        <w:t>volved in the matter.</w:t>
      </w:r>
    </w:p>
    <w:p w:rsidR="00DD63B9" w:rsidRPr="00DD63B9" w:rsidRDefault="00DD63B9" w:rsidP="00DD63B9">
      <w:pPr>
        <w:jc w:val="both"/>
        <w:rPr>
          <w:rFonts w:ascii="Arial" w:hAnsi="Arial" w:cs="Arial"/>
          <w:sz w:val="24"/>
          <w:szCs w:val="24"/>
        </w:rPr>
      </w:pPr>
    </w:p>
    <w:p w:rsidR="00C66572" w:rsidRDefault="00DD63B9" w:rsidP="00A62DDB">
      <w:pPr>
        <w:jc w:val="both"/>
        <w:rPr>
          <w:rFonts w:ascii="Arial" w:hAnsi="Arial" w:cs="Arial"/>
          <w:sz w:val="24"/>
          <w:szCs w:val="24"/>
        </w:rPr>
      </w:pPr>
      <w:r>
        <w:rPr>
          <w:rFonts w:ascii="Arial" w:hAnsi="Arial" w:cs="Arial"/>
          <w:sz w:val="24"/>
          <w:szCs w:val="24"/>
        </w:rPr>
        <w:t>The Clerk reported he had finally received a response from PROW</w:t>
      </w:r>
      <w:r w:rsidR="007E0501">
        <w:rPr>
          <w:rFonts w:ascii="Arial" w:hAnsi="Arial" w:cs="Arial"/>
          <w:sz w:val="24"/>
          <w:szCs w:val="24"/>
        </w:rPr>
        <w:t xml:space="preserve"> stating that the resident should have applied for permission to resurface the footpath </w:t>
      </w:r>
      <w:r w:rsidR="00A8742A">
        <w:rPr>
          <w:rFonts w:ascii="Arial" w:hAnsi="Arial" w:cs="Arial"/>
          <w:sz w:val="24"/>
          <w:szCs w:val="24"/>
        </w:rPr>
        <w:t>(</w:t>
      </w:r>
      <w:r w:rsidR="007E0501">
        <w:rPr>
          <w:rFonts w:ascii="Arial" w:hAnsi="Arial" w:cs="Arial"/>
          <w:sz w:val="24"/>
          <w:szCs w:val="24"/>
        </w:rPr>
        <w:t xml:space="preserve">which </w:t>
      </w:r>
      <w:r w:rsidR="007E0501">
        <w:rPr>
          <w:rFonts w:ascii="Arial" w:hAnsi="Arial" w:cs="Arial"/>
          <w:sz w:val="24"/>
          <w:szCs w:val="24"/>
        </w:rPr>
        <w:lastRenderedPageBreak/>
        <w:t>was also his access</w:t>
      </w:r>
      <w:r w:rsidR="00A8742A">
        <w:rPr>
          <w:rFonts w:ascii="Arial" w:hAnsi="Arial" w:cs="Arial"/>
          <w:sz w:val="24"/>
          <w:szCs w:val="24"/>
        </w:rPr>
        <w:t xml:space="preserve">).  However, </w:t>
      </w:r>
      <w:r w:rsidR="007E0501">
        <w:rPr>
          <w:rFonts w:ascii="Arial" w:hAnsi="Arial" w:cs="Arial"/>
          <w:sz w:val="24"/>
          <w:szCs w:val="24"/>
        </w:rPr>
        <w:t>as what he had done was actually an improvement which would not adversely affect walkers they would not normally refuse.  PROW saw the potential accident issue as being a matter for the police...</w:t>
      </w:r>
    </w:p>
    <w:p w:rsidR="007E0501" w:rsidRDefault="007E0501" w:rsidP="00A62DDB">
      <w:pPr>
        <w:jc w:val="both"/>
        <w:rPr>
          <w:rFonts w:ascii="Arial" w:hAnsi="Arial" w:cs="Arial"/>
          <w:sz w:val="24"/>
          <w:szCs w:val="24"/>
        </w:rPr>
      </w:pPr>
    </w:p>
    <w:p w:rsidR="007E0501" w:rsidRDefault="007E0501" w:rsidP="00A62DDB">
      <w:pPr>
        <w:jc w:val="both"/>
        <w:rPr>
          <w:rFonts w:ascii="Arial" w:hAnsi="Arial" w:cs="Arial"/>
          <w:sz w:val="24"/>
          <w:szCs w:val="24"/>
        </w:rPr>
      </w:pPr>
      <w:r>
        <w:rPr>
          <w:rFonts w:ascii="Arial" w:hAnsi="Arial" w:cs="Arial"/>
          <w:sz w:val="24"/>
          <w:szCs w:val="24"/>
        </w:rPr>
        <w:t xml:space="preserve">7)  </w:t>
      </w:r>
      <w:r>
        <w:rPr>
          <w:rFonts w:ascii="Arial" w:hAnsi="Arial" w:cs="Arial"/>
          <w:sz w:val="24"/>
          <w:szCs w:val="24"/>
          <w:u w:val="single"/>
        </w:rPr>
        <w:t>Pavements</w:t>
      </w:r>
      <w:r>
        <w:rPr>
          <w:rFonts w:ascii="Arial" w:hAnsi="Arial" w:cs="Arial"/>
          <w:sz w:val="24"/>
          <w:szCs w:val="24"/>
        </w:rPr>
        <w:t xml:space="preserve"> – the problem of cars parking on and obstructing the pavement was discussed.  </w:t>
      </w:r>
    </w:p>
    <w:p w:rsidR="007E0501" w:rsidRDefault="007E0501" w:rsidP="00A62DDB">
      <w:pPr>
        <w:jc w:val="both"/>
        <w:rPr>
          <w:rFonts w:ascii="Arial" w:hAnsi="Arial" w:cs="Arial"/>
          <w:sz w:val="24"/>
          <w:szCs w:val="24"/>
        </w:rPr>
      </w:pPr>
    </w:p>
    <w:p w:rsidR="007E0501" w:rsidRDefault="007E0501" w:rsidP="00A62DDB">
      <w:pPr>
        <w:jc w:val="both"/>
        <w:rPr>
          <w:rFonts w:ascii="Arial" w:hAnsi="Arial" w:cs="Arial"/>
          <w:sz w:val="24"/>
          <w:szCs w:val="24"/>
        </w:rPr>
      </w:pPr>
      <w:r>
        <w:rPr>
          <w:rFonts w:ascii="Arial" w:hAnsi="Arial" w:cs="Arial"/>
          <w:sz w:val="24"/>
          <w:szCs w:val="24"/>
        </w:rPr>
        <w:t xml:space="preserve">8)  </w:t>
      </w:r>
      <w:r>
        <w:rPr>
          <w:rFonts w:ascii="Arial" w:hAnsi="Arial" w:cs="Arial"/>
          <w:sz w:val="24"/>
          <w:szCs w:val="24"/>
          <w:u w:val="single"/>
        </w:rPr>
        <w:t>Littleton Lane – Road Surface</w:t>
      </w:r>
      <w:r>
        <w:rPr>
          <w:rFonts w:ascii="Arial" w:hAnsi="Arial" w:cs="Arial"/>
          <w:sz w:val="24"/>
          <w:szCs w:val="24"/>
        </w:rPr>
        <w:t xml:space="preserve"> – Councillor Rao reported on the sink hole in the road outside Toll Bar Cottage.  It had been filled in but it was likely that its origin was a collapse of the drain which had wider implications if not sorted out properly.</w:t>
      </w:r>
    </w:p>
    <w:p w:rsidR="007E0501" w:rsidRDefault="007E0501" w:rsidP="00A62DDB">
      <w:pPr>
        <w:jc w:val="both"/>
        <w:rPr>
          <w:rFonts w:ascii="Arial" w:hAnsi="Arial" w:cs="Arial"/>
          <w:sz w:val="24"/>
          <w:szCs w:val="24"/>
        </w:rPr>
      </w:pPr>
    </w:p>
    <w:p w:rsidR="007E0501" w:rsidRPr="007E0501" w:rsidRDefault="007E0501" w:rsidP="00A62DDB">
      <w:pPr>
        <w:jc w:val="both"/>
        <w:rPr>
          <w:rFonts w:ascii="Arial" w:hAnsi="Arial" w:cs="Arial"/>
          <w:sz w:val="24"/>
          <w:szCs w:val="24"/>
        </w:rPr>
      </w:pPr>
      <w:r>
        <w:rPr>
          <w:rFonts w:ascii="Arial" w:hAnsi="Arial" w:cs="Arial"/>
          <w:sz w:val="24"/>
          <w:szCs w:val="24"/>
        </w:rPr>
        <w:t xml:space="preserve">9)  </w:t>
      </w:r>
      <w:r>
        <w:rPr>
          <w:rFonts w:ascii="Arial" w:hAnsi="Arial" w:cs="Arial"/>
          <w:sz w:val="24"/>
          <w:szCs w:val="24"/>
          <w:u w:val="single"/>
        </w:rPr>
        <w:t>Parish Council Website</w:t>
      </w:r>
      <w:r>
        <w:rPr>
          <w:rFonts w:ascii="Arial" w:hAnsi="Arial" w:cs="Arial"/>
          <w:sz w:val="24"/>
          <w:szCs w:val="24"/>
        </w:rPr>
        <w:t xml:space="preserve"> </w:t>
      </w:r>
      <w:r w:rsidR="00AC0B08">
        <w:rPr>
          <w:rFonts w:ascii="Arial" w:hAnsi="Arial" w:cs="Arial"/>
          <w:sz w:val="24"/>
          <w:szCs w:val="24"/>
        </w:rPr>
        <w:t>–</w:t>
      </w:r>
      <w:r>
        <w:rPr>
          <w:rFonts w:ascii="Arial" w:hAnsi="Arial" w:cs="Arial"/>
          <w:sz w:val="24"/>
          <w:szCs w:val="24"/>
        </w:rPr>
        <w:t xml:space="preserve"> </w:t>
      </w:r>
      <w:r w:rsidR="00AC0B08">
        <w:rPr>
          <w:rFonts w:ascii="Arial" w:hAnsi="Arial" w:cs="Arial"/>
          <w:sz w:val="24"/>
          <w:szCs w:val="24"/>
        </w:rPr>
        <w:t>the Clerk reported his son was willing to take on the PC website</w:t>
      </w:r>
      <w:r w:rsidR="00AA7C4E">
        <w:rPr>
          <w:rFonts w:ascii="Arial" w:hAnsi="Arial" w:cs="Arial"/>
          <w:sz w:val="24"/>
          <w:szCs w:val="24"/>
        </w:rPr>
        <w:t>.  This offer was accepted.</w:t>
      </w:r>
    </w:p>
    <w:p w:rsidR="007E0501" w:rsidRPr="007E0501" w:rsidRDefault="007E0501" w:rsidP="00A62DDB">
      <w:pPr>
        <w:jc w:val="both"/>
        <w:rPr>
          <w:rFonts w:ascii="Arial" w:hAnsi="Arial" w:cs="Arial"/>
          <w:sz w:val="24"/>
          <w:szCs w:val="24"/>
        </w:rPr>
      </w:pPr>
      <w:r>
        <w:rPr>
          <w:rFonts w:ascii="Arial" w:hAnsi="Arial" w:cs="Arial"/>
          <w:sz w:val="24"/>
          <w:szCs w:val="24"/>
        </w:rPr>
        <w:t xml:space="preserve"> </w:t>
      </w:r>
    </w:p>
    <w:p w:rsidR="00C66572" w:rsidRDefault="00E7371B" w:rsidP="00A62DDB">
      <w:pPr>
        <w:jc w:val="both"/>
        <w:rPr>
          <w:rFonts w:ascii="Arial" w:hAnsi="Arial" w:cs="Arial"/>
          <w:sz w:val="24"/>
          <w:szCs w:val="24"/>
        </w:rPr>
      </w:pPr>
      <w:r>
        <w:rPr>
          <w:rFonts w:ascii="Arial" w:hAnsi="Arial" w:cs="Arial"/>
          <w:sz w:val="24"/>
          <w:szCs w:val="24"/>
          <w:u w:val="single"/>
        </w:rPr>
        <w:t>Action</w:t>
      </w:r>
      <w:r w:rsidR="00EE3E14">
        <w:rPr>
          <w:rFonts w:ascii="Arial" w:hAnsi="Arial" w:cs="Arial"/>
          <w:sz w:val="24"/>
          <w:szCs w:val="24"/>
        </w:rPr>
        <w:t>:  Clerk to contact Cheshire Community Action</w:t>
      </w:r>
      <w:r w:rsidR="00A8742A">
        <w:rPr>
          <w:rFonts w:ascii="Arial" w:hAnsi="Arial" w:cs="Arial"/>
          <w:sz w:val="24"/>
          <w:szCs w:val="24"/>
        </w:rPr>
        <w:t>;</w:t>
      </w:r>
      <w:r w:rsidR="007E0501">
        <w:rPr>
          <w:rFonts w:ascii="Arial" w:hAnsi="Arial" w:cs="Arial"/>
          <w:sz w:val="24"/>
          <w:szCs w:val="24"/>
        </w:rPr>
        <w:t xml:space="preserve"> Hig</w:t>
      </w:r>
      <w:r w:rsidR="00A8742A">
        <w:rPr>
          <w:rFonts w:ascii="Arial" w:hAnsi="Arial" w:cs="Arial"/>
          <w:sz w:val="24"/>
          <w:szCs w:val="24"/>
        </w:rPr>
        <w:t>hways Officer re Littleton Lane and car.</w:t>
      </w:r>
    </w:p>
    <w:p w:rsidR="007E0501" w:rsidRDefault="007E0501" w:rsidP="00A62DDB">
      <w:pPr>
        <w:jc w:val="both"/>
        <w:rPr>
          <w:rFonts w:ascii="Arial" w:hAnsi="Arial" w:cs="Arial"/>
          <w:sz w:val="24"/>
          <w:szCs w:val="24"/>
        </w:rPr>
      </w:pPr>
    </w:p>
    <w:p w:rsidR="00DF62A5" w:rsidRPr="0010245D" w:rsidRDefault="00DF62A5" w:rsidP="00A62DDB">
      <w:pPr>
        <w:jc w:val="both"/>
        <w:rPr>
          <w:rFonts w:ascii="Arial" w:hAnsi="Arial" w:cs="Arial"/>
          <w:sz w:val="24"/>
          <w:szCs w:val="24"/>
        </w:rPr>
      </w:pPr>
    </w:p>
    <w:p w:rsidR="008B5AC1" w:rsidRDefault="00AA7C4E" w:rsidP="00A62DDB">
      <w:pPr>
        <w:jc w:val="both"/>
        <w:rPr>
          <w:rFonts w:ascii="Arial" w:hAnsi="Arial" w:cs="Arial"/>
          <w:b/>
          <w:sz w:val="24"/>
          <w:szCs w:val="24"/>
        </w:rPr>
      </w:pPr>
      <w:r>
        <w:rPr>
          <w:rFonts w:ascii="Arial" w:hAnsi="Arial" w:cs="Arial"/>
          <w:b/>
          <w:sz w:val="24"/>
          <w:szCs w:val="24"/>
        </w:rPr>
        <w:t>14/33</w:t>
      </w:r>
      <w:r w:rsidR="001B131D">
        <w:rPr>
          <w:rFonts w:ascii="Arial" w:hAnsi="Arial" w:cs="Arial"/>
          <w:b/>
          <w:sz w:val="24"/>
          <w:szCs w:val="24"/>
        </w:rPr>
        <w:t xml:space="preserve">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182EBF" w:rsidRPr="00182EBF" w:rsidRDefault="008B5AC1" w:rsidP="00182EBF">
      <w:pPr>
        <w:jc w:val="both"/>
        <w:rPr>
          <w:rFonts w:ascii="Arial" w:hAnsi="Arial" w:cs="Arial"/>
          <w:sz w:val="24"/>
          <w:szCs w:val="24"/>
        </w:rPr>
      </w:pPr>
      <w:r>
        <w:rPr>
          <w:rFonts w:ascii="Arial" w:hAnsi="Arial" w:cs="Arial"/>
          <w:sz w:val="24"/>
          <w:szCs w:val="24"/>
        </w:rPr>
        <w:t>1)</w:t>
      </w:r>
      <w:r w:rsidRPr="008B5AC1">
        <w:t xml:space="preserve"> </w:t>
      </w:r>
      <w:r>
        <w:t xml:space="preserve"> </w:t>
      </w:r>
      <w:r w:rsidR="00AA7C4E">
        <w:rPr>
          <w:rFonts w:ascii="Arial" w:hAnsi="Arial" w:cs="Arial"/>
          <w:sz w:val="24"/>
          <w:szCs w:val="24"/>
          <w:u w:val="single"/>
        </w:rPr>
        <w:t>14/00918</w:t>
      </w:r>
      <w:r w:rsidRPr="00A21975">
        <w:rPr>
          <w:rFonts w:ascii="Arial" w:hAnsi="Arial" w:cs="Arial"/>
          <w:sz w:val="24"/>
          <w:szCs w:val="24"/>
          <w:u w:val="single"/>
        </w:rPr>
        <w:t>/FUL – Littleton Hall Farm</w:t>
      </w:r>
      <w:r w:rsidR="00A21975" w:rsidRPr="00A21975">
        <w:rPr>
          <w:rFonts w:ascii="Arial" w:hAnsi="Arial" w:cs="Arial"/>
          <w:sz w:val="24"/>
          <w:szCs w:val="24"/>
          <w:u w:val="single"/>
        </w:rPr>
        <w:t xml:space="preserve"> –</w:t>
      </w:r>
      <w:r w:rsidR="00CD4A09">
        <w:rPr>
          <w:rFonts w:ascii="Arial" w:hAnsi="Arial" w:cs="Arial"/>
          <w:sz w:val="24"/>
          <w:szCs w:val="24"/>
          <w:u w:val="single"/>
        </w:rPr>
        <w:t xml:space="preserve"> Variation of Condition 2 of P</w:t>
      </w:r>
      <w:r w:rsidR="00AA7C4E">
        <w:rPr>
          <w:rFonts w:ascii="Arial" w:hAnsi="Arial" w:cs="Arial"/>
          <w:sz w:val="24"/>
          <w:szCs w:val="24"/>
          <w:u w:val="single"/>
        </w:rPr>
        <w:t>ermission 10/013072/FUL to allow 2 additional windows</w:t>
      </w:r>
      <w:r w:rsidR="00813E0D">
        <w:rPr>
          <w:rFonts w:ascii="Arial" w:hAnsi="Arial" w:cs="Arial"/>
          <w:sz w:val="24"/>
          <w:szCs w:val="24"/>
        </w:rPr>
        <w:t>.</w:t>
      </w:r>
      <w:r w:rsidR="00182EBF" w:rsidRPr="00182EBF">
        <w:t xml:space="preserve"> </w:t>
      </w:r>
    </w:p>
    <w:p w:rsidR="00182EBF" w:rsidRPr="00182EBF" w:rsidRDefault="00182EBF" w:rsidP="00182EBF">
      <w:pPr>
        <w:jc w:val="both"/>
        <w:rPr>
          <w:rFonts w:ascii="Arial" w:hAnsi="Arial" w:cs="Arial"/>
          <w:sz w:val="24"/>
          <w:szCs w:val="24"/>
        </w:rPr>
      </w:pPr>
    </w:p>
    <w:p w:rsidR="00182EBF" w:rsidRPr="00182EBF" w:rsidRDefault="00182EBF" w:rsidP="00182EBF">
      <w:pPr>
        <w:jc w:val="both"/>
        <w:rPr>
          <w:rFonts w:ascii="Arial" w:hAnsi="Arial" w:cs="Arial"/>
          <w:sz w:val="24"/>
          <w:szCs w:val="24"/>
        </w:rPr>
      </w:pPr>
      <w:r>
        <w:rPr>
          <w:rFonts w:ascii="Arial" w:hAnsi="Arial" w:cs="Arial"/>
          <w:sz w:val="24"/>
          <w:szCs w:val="24"/>
        </w:rPr>
        <w:t>RESOLVED:  that the Parish Council have</w:t>
      </w:r>
      <w:r w:rsidRPr="00182EBF">
        <w:rPr>
          <w:rFonts w:ascii="Arial" w:hAnsi="Arial" w:cs="Arial"/>
          <w:sz w:val="24"/>
          <w:szCs w:val="24"/>
        </w:rPr>
        <w:t xml:space="preserve"> no o</w:t>
      </w:r>
      <w:r w:rsidR="00CD4A09">
        <w:rPr>
          <w:rFonts w:ascii="Arial" w:hAnsi="Arial" w:cs="Arial"/>
          <w:sz w:val="24"/>
          <w:szCs w:val="24"/>
        </w:rPr>
        <w:t>bjection to this proposal but suggest that</w:t>
      </w:r>
      <w:r w:rsidR="001B131D">
        <w:rPr>
          <w:rFonts w:ascii="Arial" w:hAnsi="Arial" w:cs="Arial"/>
          <w:sz w:val="24"/>
          <w:szCs w:val="24"/>
        </w:rPr>
        <w:t xml:space="preserve"> </w:t>
      </w:r>
      <w:r w:rsidRPr="00182EBF">
        <w:rPr>
          <w:rFonts w:ascii="Arial" w:hAnsi="Arial" w:cs="Arial"/>
          <w:sz w:val="24"/>
          <w:szCs w:val="24"/>
        </w:rPr>
        <w:t xml:space="preserve">the windows overlooking </w:t>
      </w:r>
      <w:r w:rsidR="00CD4A09">
        <w:rPr>
          <w:rFonts w:ascii="Arial" w:hAnsi="Arial" w:cs="Arial"/>
          <w:sz w:val="24"/>
          <w:szCs w:val="24"/>
        </w:rPr>
        <w:t>neighbouring properties</w:t>
      </w:r>
      <w:r w:rsidRPr="00182EBF">
        <w:rPr>
          <w:rFonts w:ascii="Arial" w:hAnsi="Arial" w:cs="Arial"/>
          <w:sz w:val="24"/>
          <w:szCs w:val="24"/>
        </w:rPr>
        <w:t xml:space="preserve"> be glazed with obscured glass. </w:t>
      </w:r>
    </w:p>
    <w:p w:rsidR="000B27CA" w:rsidRDefault="00813E0D" w:rsidP="00813E0D">
      <w:pPr>
        <w:jc w:val="both"/>
        <w:rPr>
          <w:rFonts w:ascii="Arial" w:hAnsi="Arial" w:cs="Arial"/>
          <w:sz w:val="24"/>
          <w:szCs w:val="24"/>
        </w:rPr>
      </w:pPr>
      <w:r>
        <w:rPr>
          <w:rFonts w:ascii="Arial" w:hAnsi="Arial" w:cs="Arial"/>
          <w:sz w:val="24"/>
          <w:szCs w:val="24"/>
        </w:rPr>
        <w:t xml:space="preserve"> </w:t>
      </w:r>
    </w:p>
    <w:p w:rsidR="00B1601A" w:rsidRDefault="000B27CA" w:rsidP="00AA7C4E">
      <w:pPr>
        <w:jc w:val="both"/>
        <w:rPr>
          <w:rFonts w:ascii="Arial" w:hAnsi="Arial" w:cs="Arial"/>
          <w:sz w:val="24"/>
          <w:szCs w:val="24"/>
        </w:rPr>
      </w:pPr>
      <w:r>
        <w:rPr>
          <w:rFonts w:ascii="Arial" w:hAnsi="Arial" w:cs="Arial"/>
          <w:sz w:val="24"/>
          <w:szCs w:val="24"/>
        </w:rPr>
        <w:t xml:space="preserve">2)  </w:t>
      </w:r>
      <w:r w:rsidR="00AA7C4E" w:rsidRPr="00AA7C4E">
        <w:rPr>
          <w:rFonts w:ascii="Arial" w:hAnsi="Arial" w:cs="Arial"/>
          <w:sz w:val="24"/>
          <w:szCs w:val="24"/>
          <w:u w:val="single"/>
        </w:rPr>
        <w:t>14/00920/FUL – Littleton Hall Farm – New Detached Garage</w:t>
      </w:r>
      <w:r w:rsidR="00AA7C4E">
        <w:rPr>
          <w:rFonts w:ascii="Arial" w:hAnsi="Arial" w:cs="Arial"/>
          <w:sz w:val="24"/>
          <w:szCs w:val="24"/>
        </w:rPr>
        <w:t xml:space="preserve"> </w:t>
      </w:r>
    </w:p>
    <w:p w:rsidR="00182EBF" w:rsidRDefault="00182EBF" w:rsidP="00182EBF">
      <w:pPr>
        <w:jc w:val="both"/>
        <w:rPr>
          <w:rFonts w:ascii="Arial" w:hAnsi="Arial" w:cs="Arial"/>
          <w:sz w:val="24"/>
          <w:szCs w:val="24"/>
        </w:rPr>
      </w:pPr>
    </w:p>
    <w:p w:rsidR="00AA7C4E" w:rsidRDefault="00AA7C4E" w:rsidP="00182EBF">
      <w:pPr>
        <w:jc w:val="both"/>
        <w:rPr>
          <w:rFonts w:ascii="Arial" w:hAnsi="Arial" w:cs="Arial"/>
          <w:sz w:val="24"/>
          <w:szCs w:val="24"/>
        </w:rPr>
      </w:pPr>
      <w:r>
        <w:rPr>
          <w:rFonts w:ascii="Arial" w:hAnsi="Arial" w:cs="Arial"/>
          <w:sz w:val="24"/>
          <w:szCs w:val="24"/>
        </w:rPr>
        <w:t xml:space="preserve">RESOLVED:  that the </w:t>
      </w:r>
      <w:r w:rsidR="00182EBF">
        <w:rPr>
          <w:rFonts w:ascii="Arial" w:hAnsi="Arial" w:cs="Arial"/>
          <w:sz w:val="24"/>
          <w:szCs w:val="24"/>
        </w:rPr>
        <w:t>Parish Council inform the planning authority it has</w:t>
      </w:r>
      <w:r w:rsidR="00182EBF" w:rsidRPr="00182EBF">
        <w:rPr>
          <w:rFonts w:ascii="Arial" w:hAnsi="Arial" w:cs="Arial"/>
          <w:sz w:val="24"/>
          <w:szCs w:val="24"/>
        </w:rPr>
        <w:t xml:space="preserve"> concerns about the positioning of this garage as it appears to be taking spaces from the affordable housing</w:t>
      </w:r>
      <w:r w:rsidR="00182EBF">
        <w:rPr>
          <w:rFonts w:ascii="Arial" w:hAnsi="Arial" w:cs="Arial"/>
          <w:sz w:val="24"/>
          <w:szCs w:val="24"/>
        </w:rPr>
        <w:t xml:space="preserve">  - </w:t>
      </w:r>
      <w:r w:rsidR="00182EBF" w:rsidRPr="00182EBF">
        <w:rPr>
          <w:rFonts w:ascii="Arial" w:hAnsi="Arial" w:cs="Arial"/>
          <w:sz w:val="24"/>
          <w:szCs w:val="24"/>
        </w:rPr>
        <w:t xml:space="preserve"> the original plans showed parking spaces in front of all barns and ne</w:t>
      </w:r>
      <w:r w:rsidR="00182EBF">
        <w:rPr>
          <w:rFonts w:ascii="Arial" w:hAnsi="Arial" w:cs="Arial"/>
          <w:sz w:val="24"/>
          <w:szCs w:val="24"/>
        </w:rPr>
        <w:t>ar to the old farm house. This i</w:t>
      </w:r>
      <w:r w:rsidR="00182EBF" w:rsidRPr="00182EBF">
        <w:rPr>
          <w:rFonts w:ascii="Arial" w:hAnsi="Arial" w:cs="Arial"/>
          <w:sz w:val="24"/>
          <w:szCs w:val="24"/>
        </w:rPr>
        <w:t>s already a congested site and the creation of this garage will only make the situation worse.</w:t>
      </w:r>
    </w:p>
    <w:p w:rsidR="00AA7C4E" w:rsidRDefault="00AA7C4E" w:rsidP="00A62DDB">
      <w:pPr>
        <w:jc w:val="both"/>
        <w:rPr>
          <w:rFonts w:ascii="Arial" w:hAnsi="Arial" w:cs="Arial"/>
          <w:sz w:val="24"/>
          <w:szCs w:val="24"/>
        </w:rPr>
      </w:pPr>
    </w:p>
    <w:p w:rsidR="00170698" w:rsidRDefault="00AA7C4E" w:rsidP="00A62DDB">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14/00919/FUL – Littleton Hall Farm – Detached Garage and new gated access</w:t>
      </w:r>
      <w:r>
        <w:rPr>
          <w:rFonts w:ascii="Arial" w:hAnsi="Arial" w:cs="Arial"/>
          <w:sz w:val="24"/>
          <w:szCs w:val="24"/>
        </w:rPr>
        <w:t xml:space="preserve">  </w:t>
      </w:r>
    </w:p>
    <w:p w:rsidR="00182EBF" w:rsidRDefault="00182EBF" w:rsidP="00A62DDB">
      <w:pPr>
        <w:jc w:val="both"/>
        <w:rPr>
          <w:rFonts w:ascii="Arial" w:hAnsi="Arial" w:cs="Arial"/>
          <w:sz w:val="24"/>
          <w:szCs w:val="24"/>
        </w:rPr>
      </w:pPr>
    </w:p>
    <w:p w:rsidR="00182EBF" w:rsidRPr="00182EBF" w:rsidRDefault="00182EBF" w:rsidP="00182EBF">
      <w:pPr>
        <w:jc w:val="both"/>
        <w:rPr>
          <w:rFonts w:ascii="Arial" w:hAnsi="Arial" w:cs="Arial"/>
          <w:sz w:val="24"/>
          <w:szCs w:val="24"/>
        </w:rPr>
      </w:pPr>
      <w:r>
        <w:rPr>
          <w:rFonts w:ascii="Arial" w:hAnsi="Arial" w:cs="Arial"/>
          <w:sz w:val="24"/>
          <w:szCs w:val="24"/>
        </w:rPr>
        <w:t>RESOLVED:  that the Parish Council express its</w:t>
      </w:r>
      <w:r w:rsidRPr="00182EBF">
        <w:rPr>
          <w:rFonts w:ascii="Arial" w:hAnsi="Arial" w:cs="Arial"/>
          <w:sz w:val="24"/>
          <w:szCs w:val="24"/>
        </w:rPr>
        <w:t xml:space="preserve"> concerns about the proposed new access onto Littleton Lane - the additional access and resultant vehicle movements will potentially increase congestion in this narrow lane.  There are also potential hazards re vision onto the highway. It also seems a shame that this old wall full of character is to be breached in this way. </w:t>
      </w:r>
    </w:p>
    <w:p w:rsidR="00182EBF" w:rsidRPr="00182EBF" w:rsidRDefault="00CD4A09" w:rsidP="00182EBF">
      <w:pPr>
        <w:jc w:val="both"/>
        <w:rPr>
          <w:rFonts w:ascii="Arial" w:hAnsi="Arial" w:cs="Arial"/>
          <w:sz w:val="24"/>
          <w:szCs w:val="24"/>
        </w:rPr>
      </w:pPr>
      <w:r>
        <w:rPr>
          <w:rFonts w:ascii="Arial" w:hAnsi="Arial" w:cs="Arial"/>
          <w:sz w:val="24"/>
          <w:szCs w:val="24"/>
        </w:rPr>
        <w:t>In addition t</w:t>
      </w:r>
      <w:r w:rsidR="00182EBF" w:rsidRPr="00182EBF">
        <w:rPr>
          <w:rFonts w:ascii="Arial" w:hAnsi="Arial" w:cs="Arial"/>
          <w:sz w:val="24"/>
          <w:szCs w:val="24"/>
        </w:rPr>
        <w:t>he garage is in the garden with no obvious house door opening other than through 'French windows'.  The original plans were for car spaces in front of house accessed from the old farm entrance on Littleton Lane which in the</w:t>
      </w:r>
      <w:r w:rsidR="00182EBF">
        <w:rPr>
          <w:rFonts w:ascii="Arial" w:hAnsi="Arial" w:cs="Arial"/>
          <w:sz w:val="24"/>
          <w:szCs w:val="24"/>
        </w:rPr>
        <w:t xml:space="preserve"> o</w:t>
      </w:r>
      <w:r w:rsidR="00182EBF" w:rsidRPr="00182EBF">
        <w:rPr>
          <w:rFonts w:ascii="Arial" w:hAnsi="Arial" w:cs="Arial"/>
          <w:sz w:val="24"/>
          <w:szCs w:val="24"/>
        </w:rPr>
        <w:t xml:space="preserve">pinion of the Parish Council was better. </w:t>
      </w:r>
    </w:p>
    <w:p w:rsidR="00A42004" w:rsidRDefault="00A42004" w:rsidP="00A62DDB">
      <w:pPr>
        <w:jc w:val="both"/>
        <w:rPr>
          <w:rFonts w:ascii="Arial" w:hAnsi="Arial" w:cs="Arial"/>
          <w:sz w:val="24"/>
          <w:szCs w:val="24"/>
        </w:rPr>
      </w:pPr>
    </w:p>
    <w:p w:rsidR="00A42004" w:rsidRDefault="00A42004" w:rsidP="00A62DDB">
      <w:pPr>
        <w:jc w:val="both"/>
        <w:rPr>
          <w:rFonts w:ascii="Arial" w:hAnsi="Arial" w:cs="Arial"/>
          <w:sz w:val="24"/>
          <w:szCs w:val="24"/>
        </w:rPr>
      </w:pPr>
      <w:r>
        <w:rPr>
          <w:rFonts w:ascii="Arial" w:hAnsi="Arial" w:cs="Arial"/>
          <w:sz w:val="24"/>
          <w:szCs w:val="24"/>
        </w:rPr>
        <w:lastRenderedPageBreak/>
        <w:t xml:space="preserve">4)  </w:t>
      </w:r>
      <w:r w:rsidRPr="00260E2A">
        <w:rPr>
          <w:rFonts w:ascii="Arial" w:hAnsi="Arial" w:cs="Arial"/>
          <w:sz w:val="24"/>
          <w:szCs w:val="24"/>
          <w:u w:val="single"/>
        </w:rPr>
        <w:t>14/01651/FUL - 32 Grove Gardens</w:t>
      </w:r>
      <w:r w:rsidR="00260E2A" w:rsidRPr="00260E2A">
        <w:rPr>
          <w:rFonts w:ascii="Arial" w:hAnsi="Arial" w:cs="Arial"/>
          <w:sz w:val="24"/>
          <w:szCs w:val="24"/>
          <w:u w:val="single"/>
        </w:rPr>
        <w:t xml:space="preserve"> – Single Storey Rear Extension</w:t>
      </w:r>
    </w:p>
    <w:p w:rsidR="00260E2A" w:rsidRDefault="00260E2A" w:rsidP="00A62DDB">
      <w:pPr>
        <w:jc w:val="both"/>
        <w:rPr>
          <w:rFonts w:ascii="Arial" w:hAnsi="Arial" w:cs="Arial"/>
          <w:sz w:val="24"/>
          <w:szCs w:val="24"/>
        </w:rPr>
      </w:pPr>
    </w:p>
    <w:p w:rsidR="00A42004" w:rsidRDefault="00A42004" w:rsidP="00A62DDB">
      <w:pPr>
        <w:jc w:val="both"/>
        <w:rPr>
          <w:rFonts w:ascii="Arial" w:hAnsi="Arial" w:cs="Arial"/>
          <w:sz w:val="24"/>
          <w:szCs w:val="24"/>
        </w:rPr>
      </w:pPr>
    </w:p>
    <w:p w:rsidR="00A42004" w:rsidRDefault="00A42004" w:rsidP="00A62DDB">
      <w:pPr>
        <w:jc w:val="both"/>
        <w:rPr>
          <w:rFonts w:ascii="Arial" w:hAnsi="Arial" w:cs="Arial"/>
          <w:sz w:val="24"/>
          <w:szCs w:val="24"/>
        </w:rPr>
      </w:pPr>
      <w:r>
        <w:rPr>
          <w:rFonts w:ascii="Arial" w:hAnsi="Arial" w:cs="Arial"/>
          <w:sz w:val="24"/>
          <w:szCs w:val="24"/>
        </w:rPr>
        <w:t>Councillor Rao declared an interest in this item and left the room whilst it was discussed)</w:t>
      </w:r>
    </w:p>
    <w:p w:rsidR="00CD4A09" w:rsidRDefault="00CD4A09" w:rsidP="00A62DDB">
      <w:pPr>
        <w:jc w:val="both"/>
        <w:rPr>
          <w:rFonts w:ascii="Arial" w:hAnsi="Arial" w:cs="Arial"/>
          <w:sz w:val="24"/>
          <w:szCs w:val="24"/>
        </w:rPr>
      </w:pPr>
    </w:p>
    <w:p w:rsidR="00CD4A09" w:rsidRDefault="00CD4A09" w:rsidP="00A62DDB">
      <w:pPr>
        <w:jc w:val="both"/>
        <w:rPr>
          <w:rFonts w:ascii="Arial" w:hAnsi="Arial" w:cs="Arial"/>
          <w:sz w:val="24"/>
          <w:szCs w:val="24"/>
        </w:rPr>
      </w:pPr>
      <w:r w:rsidRPr="00CD4A09">
        <w:rPr>
          <w:rFonts w:ascii="Arial" w:hAnsi="Arial" w:cs="Arial"/>
          <w:sz w:val="24"/>
          <w:szCs w:val="24"/>
        </w:rPr>
        <w:t>RESOLVED: that the application be supported</w:t>
      </w:r>
    </w:p>
    <w:p w:rsidR="00A42004" w:rsidRDefault="00A42004" w:rsidP="00A62DDB">
      <w:pPr>
        <w:jc w:val="both"/>
        <w:rPr>
          <w:rFonts w:ascii="Arial" w:hAnsi="Arial" w:cs="Arial"/>
          <w:sz w:val="24"/>
          <w:szCs w:val="24"/>
        </w:rPr>
      </w:pPr>
    </w:p>
    <w:p w:rsidR="00A42004" w:rsidRDefault="00A42004" w:rsidP="00A62DDB">
      <w:pPr>
        <w:jc w:val="both"/>
        <w:rPr>
          <w:rFonts w:ascii="Arial" w:hAnsi="Arial" w:cs="Arial"/>
          <w:sz w:val="24"/>
          <w:szCs w:val="24"/>
        </w:rPr>
      </w:pPr>
      <w:r>
        <w:rPr>
          <w:rFonts w:ascii="Arial" w:hAnsi="Arial" w:cs="Arial"/>
          <w:sz w:val="24"/>
          <w:szCs w:val="24"/>
        </w:rPr>
        <w:t xml:space="preserve">5) </w:t>
      </w:r>
      <w:r w:rsidRPr="008A24FB">
        <w:rPr>
          <w:rFonts w:ascii="Arial" w:hAnsi="Arial" w:cs="Arial"/>
          <w:sz w:val="24"/>
          <w:szCs w:val="24"/>
          <w:u w:val="single"/>
        </w:rPr>
        <w:t>14/01631/FUL - 61 Tarvin Road</w:t>
      </w:r>
      <w:r w:rsidR="008A24FB" w:rsidRPr="008A24FB">
        <w:rPr>
          <w:rFonts w:ascii="Arial" w:hAnsi="Arial" w:cs="Arial"/>
          <w:sz w:val="24"/>
          <w:szCs w:val="24"/>
          <w:u w:val="single"/>
        </w:rPr>
        <w:t xml:space="preserve"> – Single Storey Side Extension</w:t>
      </w:r>
      <w:r w:rsidR="008A24FB">
        <w:rPr>
          <w:rFonts w:ascii="Arial" w:hAnsi="Arial" w:cs="Arial"/>
          <w:sz w:val="24"/>
          <w:szCs w:val="24"/>
        </w:rPr>
        <w:t xml:space="preserve"> – it was noted that the description of the proposed works was not as clear as it could be.</w:t>
      </w:r>
    </w:p>
    <w:p w:rsidR="008A24FB" w:rsidRDefault="008A24FB" w:rsidP="00A62DDB">
      <w:pPr>
        <w:jc w:val="both"/>
        <w:rPr>
          <w:rFonts w:ascii="Arial" w:hAnsi="Arial" w:cs="Arial"/>
          <w:sz w:val="24"/>
          <w:szCs w:val="24"/>
        </w:rPr>
      </w:pPr>
    </w:p>
    <w:p w:rsidR="008A24FB" w:rsidRPr="008A24FB" w:rsidRDefault="008A24FB" w:rsidP="00A62DDB">
      <w:pPr>
        <w:jc w:val="both"/>
        <w:rPr>
          <w:rFonts w:ascii="Arial" w:hAnsi="Arial" w:cs="Arial"/>
          <w:sz w:val="24"/>
          <w:szCs w:val="24"/>
        </w:rPr>
      </w:pPr>
      <w:r>
        <w:rPr>
          <w:rFonts w:ascii="Arial" w:hAnsi="Arial" w:cs="Arial"/>
          <w:sz w:val="24"/>
          <w:szCs w:val="24"/>
        </w:rPr>
        <w:t>RESOLVED: that the application be supported</w:t>
      </w:r>
    </w:p>
    <w:p w:rsidR="00AA7C4E" w:rsidRPr="00AA7C4E" w:rsidRDefault="00AA7C4E" w:rsidP="00A62DDB">
      <w:pPr>
        <w:jc w:val="both"/>
        <w:rPr>
          <w:rFonts w:ascii="Arial" w:hAnsi="Arial" w:cs="Arial"/>
          <w:sz w:val="24"/>
          <w:szCs w:val="24"/>
        </w:rPr>
      </w:pPr>
    </w:p>
    <w:p w:rsidR="00D85587" w:rsidRDefault="00D85587" w:rsidP="00A62DDB">
      <w:pPr>
        <w:jc w:val="both"/>
        <w:rPr>
          <w:rFonts w:ascii="Arial" w:hAnsi="Arial" w:cs="Arial"/>
          <w:b/>
          <w:sz w:val="24"/>
          <w:szCs w:val="24"/>
        </w:rPr>
      </w:pPr>
    </w:p>
    <w:p w:rsidR="00A62DDB" w:rsidRPr="0010245D" w:rsidRDefault="00A42004" w:rsidP="00A62DDB">
      <w:pPr>
        <w:jc w:val="both"/>
        <w:rPr>
          <w:rFonts w:ascii="Arial" w:hAnsi="Arial" w:cs="Arial"/>
          <w:sz w:val="24"/>
          <w:szCs w:val="24"/>
        </w:rPr>
      </w:pPr>
      <w:r>
        <w:rPr>
          <w:rFonts w:ascii="Arial" w:hAnsi="Arial" w:cs="Arial"/>
          <w:b/>
          <w:sz w:val="24"/>
          <w:szCs w:val="24"/>
        </w:rPr>
        <w:t>14/34</w:t>
      </w:r>
      <w:r w:rsidR="00A92E52">
        <w:rPr>
          <w:rFonts w:ascii="Arial" w:hAnsi="Arial" w:cs="Arial"/>
          <w:b/>
          <w:sz w:val="24"/>
          <w:szCs w:val="24"/>
        </w:rPr>
        <w:t xml:space="preserve"> </w:t>
      </w:r>
      <w:r w:rsidR="00A62DDB" w:rsidRPr="00553D0A">
        <w:rPr>
          <w:rFonts w:ascii="Arial" w:hAnsi="Arial" w:cs="Arial"/>
          <w:b/>
          <w:sz w:val="24"/>
          <w:szCs w:val="24"/>
        </w:rPr>
        <w:t>PARISH COUNCIL FINANCES</w:t>
      </w:r>
    </w:p>
    <w:p w:rsidR="00A62DDB" w:rsidRPr="0010245D" w:rsidRDefault="00A62DDB" w:rsidP="00A62DDB"/>
    <w:p w:rsidR="00553D0A" w:rsidRDefault="00A62DDB" w:rsidP="00553D0A">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made reference </w:t>
      </w:r>
      <w:r w:rsidR="00D85587">
        <w:t>to a cheque that was being re-issued because the original had not been cashed in time.  This would require an adjustment to the annual accounts as the sum (£102.96) was in 2013/14 whilst the new cheque would be 2014/15.  He suggested that it was now appropriate for the Parish Council to pursue online banking and payment by BACS and this was agreed.</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Pr="00EC19EE">
        <w:t>the report of the Clerk be received</w:t>
      </w:r>
    </w:p>
    <w:p w:rsidR="00A62DDB" w:rsidRPr="005B4423" w:rsidRDefault="00553D0A" w:rsidP="00A62DDB">
      <w:pPr>
        <w:rPr>
          <w:rFonts w:ascii="Arial" w:hAnsi="Arial" w:cs="Arial"/>
          <w:sz w:val="24"/>
          <w:szCs w:val="24"/>
        </w:rPr>
      </w:pPr>
      <w:r>
        <w:tab/>
      </w:r>
      <w:r>
        <w:tab/>
        <w:t xml:space="preserve">          </w:t>
      </w:r>
      <w:r w:rsidR="00A62DDB">
        <w:t xml:space="preserve">                                                      </w:t>
      </w:r>
    </w:p>
    <w:p w:rsidR="003E75B1" w:rsidRDefault="003E75B1" w:rsidP="00A62DDB">
      <w:pPr>
        <w:pStyle w:val="BodyText"/>
        <w:tabs>
          <w:tab w:val="left" w:pos="2127"/>
          <w:tab w:val="left" w:pos="3119"/>
        </w:tabs>
        <w:jc w:val="both"/>
      </w:pPr>
    </w:p>
    <w:p w:rsidR="00A62DDB" w:rsidRPr="00FB5580" w:rsidRDefault="00D85587" w:rsidP="00A62DDB">
      <w:pPr>
        <w:pStyle w:val="BodyText"/>
        <w:tabs>
          <w:tab w:val="left" w:pos="2127"/>
          <w:tab w:val="left" w:pos="3119"/>
        </w:tabs>
        <w:jc w:val="both"/>
      </w:pPr>
      <w:r>
        <w:t>14/35</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7C517C">
        <w:rPr>
          <w:rFonts w:ascii="Arial" w:hAnsi="Arial" w:cs="Arial"/>
          <w:sz w:val="24"/>
          <w:szCs w:val="24"/>
        </w:rPr>
        <w:t>– April &amp; May</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7C517C">
        <w:rPr>
          <w:rFonts w:ascii="Arial" w:hAnsi="Arial" w:cs="Arial"/>
          <w:sz w:val="24"/>
          <w:szCs w:val="24"/>
        </w:rPr>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7C517C">
        <w:rPr>
          <w:rFonts w:ascii="Arial" w:hAnsi="Arial" w:cs="Arial"/>
          <w:sz w:val="24"/>
          <w:szCs w:val="24"/>
        </w:rPr>
        <w:t>E – April &amp; May</w:t>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59.2</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7C517C">
        <w:rPr>
          <w:rFonts w:ascii="Arial" w:hAnsi="Arial" w:cs="Arial"/>
          <w:sz w:val="24"/>
          <w:szCs w:val="24"/>
        </w:rPr>
        <w:t xml:space="preserve">                            28</w:t>
      </w:r>
      <w:r w:rsidR="00416A9E">
        <w:rPr>
          <w:rFonts w:ascii="Arial" w:hAnsi="Arial" w:cs="Arial"/>
          <w:sz w:val="24"/>
          <w:szCs w:val="24"/>
        </w:rPr>
        <w:t>.5</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7C517C">
        <w:rPr>
          <w:rFonts w:ascii="Arial" w:hAnsi="Arial" w:cs="Arial"/>
          <w:sz w:val="24"/>
          <w:szCs w:val="24"/>
        </w:rPr>
        <w:t>C – Room Hire – May</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304106"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7C517C">
        <w:rPr>
          <w:rFonts w:ascii="Arial" w:hAnsi="Arial" w:cs="Arial"/>
          <w:sz w:val="24"/>
          <w:szCs w:val="24"/>
        </w:rPr>
        <w:t>tter Warden – 18</w:t>
      </w:r>
      <w:r w:rsidR="008D1C64">
        <w:rPr>
          <w:rFonts w:ascii="Arial" w:hAnsi="Arial" w:cs="Arial"/>
          <w:sz w:val="24"/>
          <w:szCs w:val="24"/>
        </w:rPr>
        <w:t xml:space="preserve"> hours @ £6.31 </w:t>
      </w:r>
      <w:r w:rsidR="00CD4A09">
        <w:rPr>
          <w:rFonts w:ascii="Arial" w:hAnsi="Arial" w:cs="Arial"/>
          <w:sz w:val="24"/>
          <w:szCs w:val="24"/>
        </w:rPr>
        <w:tab/>
      </w:r>
      <w:r w:rsidR="00CD4A09">
        <w:rPr>
          <w:rFonts w:ascii="Arial" w:hAnsi="Arial" w:cs="Arial"/>
          <w:sz w:val="24"/>
          <w:szCs w:val="24"/>
        </w:rPr>
        <w:tab/>
      </w:r>
      <w:r w:rsidR="00CD4A09">
        <w:rPr>
          <w:rFonts w:ascii="Arial" w:hAnsi="Arial" w:cs="Arial"/>
          <w:sz w:val="24"/>
          <w:szCs w:val="24"/>
        </w:rPr>
        <w:tab/>
        <w:t xml:space="preserve">                      113.58</w:t>
      </w:r>
    </w:p>
    <w:p w:rsidR="007C517C" w:rsidRDefault="007C517C" w:rsidP="00A62DDB">
      <w:pPr>
        <w:jc w:val="both"/>
        <w:rPr>
          <w:rFonts w:ascii="Arial" w:hAnsi="Arial" w:cs="Arial"/>
          <w:sz w:val="24"/>
          <w:szCs w:val="24"/>
        </w:rPr>
      </w:pPr>
      <w:r>
        <w:rPr>
          <w:rFonts w:ascii="Arial" w:hAnsi="Arial" w:cs="Arial"/>
          <w:sz w:val="24"/>
          <w:szCs w:val="24"/>
        </w:rPr>
        <w:t xml:space="preserve">                            -  sacks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C517C">
        <w:rPr>
          <w:rFonts w:ascii="Arial" w:hAnsi="Arial" w:cs="Arial"/>
          <w:sz w:val="24"/>
          <w:szCs w:val="24"/>
          <w:u w:val="single"/>
        </w:rPr>
        <w:t xml:space="preserve">    1.65</w:t>
      </w:r>
    </w:p>
    <w:p w:rsidR="007C517C" w:rsidRDefault="007C517C" w:rsidP="00A62DD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115.23</w:t>
      </w:r>
    </w:p>
    <w:p w:rsidR="007C517C" w:rsidRDefault="007C517C" w:rsidP="00A62DDB">
      <w:pPr>
        <w:jc w:val="both"/>
        <w:rPr>
          <w:rFonts w:ascii="Arial" w:hAnsi="Arial" w:cs="Arial"/>
          <w:sz w:val="24"/>
          <w:szCs w:val="24"/>
        </w:rPr>
      </w:pPr>
      <w:r>
        <w:rPr>
          <w:rFonts w:ascii="Arial" w:hAnsi="Arial" w:cs="Arial"/>
          <w:sz w:val="24"/>
          <w:szCs w:val="24"/>
        </w:rPr>
        <w:t>6)  Mid-Cheshire Footpath Society – Annual Sub                                   8.00</w:t>
      </w:r>
    </w:p>
    <w:p w:rsidR="007C517C" w:rsidRDefault="007C517C" w:rsidP="00A62DDB">
      <w:pPr>
        <w:jc w:val="both"/>
        <w:rPr>
          <w:rFonts w:ascii="Arial" w:hAnsi="Arial" w:cs="Arial"/>
          <w:sz w:val="24"/>
          <w:szCs w:val="24"/>
        </w:rPr>
      </w:pPr>
      <w:r>
        <w:rPr>
          <w:rFonts w:ascii="Arial" w:hAnsi="Arial" w:cs="Arial"/>
          <w:sz w:val="24"/>
          <w:szCs w:val="24"/>
        </w:rPr>
        <w:t>7)  CALC – Annual Sub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162.90</w:t>
      </w:r>
    </w:p>
    <w:p w:rsidR="007C517C" w:rsidRDefault="007C517C" w:rsidP="00A62DDB">
      <w:pPr>
        <w:jc w:val="both"/>
        <w:rPr>
          <w:rFonts w:ascii="Arial" w:hAnsi="Arial" w:cs="Arial"/>
          <w:sz w:val="24"/>
          <w:szCs w:val="24"/>
        </w:rPr>
      </w:pPr>
      <w:r>
        <w:rPr>
          <w:rFonts w:ascii="Arial" w:hAnsi="Arial" w:cs="Arial"/>
          <w:sz w:val="24"/>
          <w:szCs w:val="24"/>
        </w:rPr>
        <w:t>8)  JDH Business Services – re-issue of cancelled cheque                102.96</w:t>
      </w:r>
    </w:p>
    <w:p w:rsidR="007C517C" w:rsidRDefault="007C517C" w:rsidP="00A62DDB">
      <w:pPr>
        <w:jc w:val="both"/>
        <w:rPr>
          <w:rFonts w:ascii="Arial" w:hAnsi="Arial" w:cs="Arial"/>
          <w:sz w:val="24"/>
          <w:szCs w:val="24"/>
        </w:rPr>
      </w:pPr>
      <w:r>
        <w:rPr>
          <w:rFonts w:ascii="Arial" w:hAnsi="Arial" w:cs="Arial"/>
          <w:sz w:val="24"/>
          <w:szCs w:val="24"/>
        </w:rPr>
        <w:t>9)  Broker Network – Parish Council Insurance                                   265.00</w:t>
      </w:r>
    </w:p>
    <w:p w:rsidR="007C517C" w:rsidRDefault="007C517C" w:rsidP="00A62DDB">
      <w:pPr>
        <w:jc w:val="both"/>
        <w:rPr>
          <w:rFonts w:ascii="Arial" w:hAnsi="Arial" w:cs="Arial"/>
          <w:sz w:val="24"/>
          <w:szCs w:val="24"/>
        </w:rPr>
      </w:pPr>
    </w:p>
    <w:p w:rsidR="00CD4A09" w:rsidRDefault="00CD4A09" w:rsidP="00A62DDB">
      <w:pPr>
        <w:jc w:val="both"/>
        <w:rPr>
          <w:rFonts w:ascii="Arial" w:hAnsi="Arial" w:cs="Arial"/>
          <w:b/>
          <w:sz w:val="24"/>
          <w:szCs w:val="24"/>
        </w:rPr>
      </w:pPr>
    </w:p>
    <w:p w:rsidR="007C517C" w:rsidRDefault="00773DC1" w:rsidP="00A62DDB">
      <w:pPr>
        <w:jc w:val="both"/>
        <w:rPr>
          <w:rFonts w:ascii="Arial" w:hAnsi="Arial" w:cs="Arial"/>
          <w:b/>
          <w:sz w:val="24"/>
          <w:szCs w:val="24"/>
        </w:rPr>
      </w:pPr>
      <w:r>
        <w:rPr>
          <w:rFonts w:ascii="Arial" w:hAnsi="Arial" w:cs="Arial"/>
          <w:b/>
          <w:sz w:val="24"/>
          <w:szCs w:val="24"/>
        </w:rPr>
        <w:t>14/36  INCOME</w:t>
      </w:r>
    </w:p>
    <w:p w:rsidR="00773DC1" w:rsidRDefault="00773DC1" w:rsidP="00A62DDB">
      <w:pPr>
        <w:jc w:val="both"/>
        <w:rPr>
          <w:rFonts w:ascii="Arial" w:hAnsi="Arial" w:cs="Arial"/>
          <w:b/>
          <w:sz w:val="24"/>
          <w:szCs w:val="24"/>
        </w:rPr>
      </w:pPr>
    </w:p>
    <w:p w:rsidR="00773DC1" w:rsidRDefault="00773DC1" w:rsidP="00A62DDB">
      <w:pPr>
        <w:jc w:val="both"/>
        <w:rPr>
          <w:rFonts w:ascii="Arial" w:hAnsi="Arial" w:cs="Arial"/>
          <w:sz w:val="24"/>
          <w:szCs w:val="24"/>
        </w:rPr>
      </w:pPr>
      <w:r>
        <w:rPr>
          <w:rFonts w:ascii="Arial" w:hAnsi="Arial" w:cs="Arial"/>
          <w:sz w:val="24"/>
          <w:szCs w:val="24"/>
        </w:rPr>
        <w:t>RESOLVED:  that the following income be received:-</w:t>
      </w:r>
    </w:p>
    <w:p w:rsidR="00773DC1" w:rsidRDefault="00773DC1" w:rsidP="00A62DDB">
      <w:pPr>
        <w:jc w:val="both"/>
        <w:rPr>
          <w:rFonts w:ascii="Arial" w:hAnsi="Arial" w:cs="Arial"/>
          <w:sz w:val="24"/>
          <w:szCs w:val="24"/>
        </w:rPr>
      </w:pPr>
    </w:p>
    <w:p w:rsidR="00773DC1" w:rsidRPr="00773DC1" w:rsidRDefault="00773DC1" w:rsidP="00A62DDB">
      <w:pPr>
        <w:jc w:val="both"/>
        <w:rPr>
          <w:rFonts w:ascii="Arial" w:hAnsi="Arial" w:cs="Arial"/>
          <w:sz w:val="24"/>
          <w:szCs w:val="24"/>
        </w:rPr>
      </w:pPr>
      <w:r>
        <w:rPr>
          <w:rFonts w:ascii="Arial" w:hAnsi="Arial" w:cs="Arial"/>
          <w:sz w:val="24"/>
          <w:szCs w:val="24"/>
        </w:rPr>
        <w:t xml:space="preserve">1)  CW&amp;C – Precept 2014/15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3,500.00</w:t>
      </w:r>
    </w:p>
    <w:p w:rsidR="000904F6" w:rsidRDefault="000904F6" w:rsidP="00A62DDB">
      <w:pPr>
        <w:jc w:val="both"/>
        <w:rPr>
          <w:rFonts w:ascii="Arial" w:hAnsi="Arial" w:cs="Arial"/>
          <w:sz w:val="24"/>
          <w:szCs w:val="24"/>
        </w:rPr>
      </w:pPr>
    </w:p>
    <w:p w:rsidR="00A50143" w:rsidRDefault="00A50143" w:rsidP="008D1C64">
      <w:pPr>
        <w:jc w:val="both"/>
        <w:rPr>
          <w:rFonts w:ascii="Arial" w:hAnsi="Arial" w:cs="Arial"/>
          <w:b/>
          <w:sz w:val="24"/>
          <w:szCs w:val="24"/>
        </w:rPr>
      </w:pPr>
    </w:p>
    <w:p w:rsidR="00A62DDB" w:rsidRPr="00CF4499" w:rsidRDefault="00773DC1" w:rsidP="008D1C64">
      <w:pPr>
        <w:jc w:val="both"/>
        <w:rPr>
          <w:rFonts w:ascii="Arial" w:hAnsi="Arial" w:cs="Arial"/>
          <w:b/>
          <w:sz w:val="24"/>
          <w:szCs w:val="24"/>
        </w:rPr>
      </w:pPr>
      <w:r>
        <w:rPr>
          <w:rFonts w:ascii="Arial" w:hAnsi="Arial" w:cs="Arial"/>
          <w:b/>
          <w:sz w:val="24"/>
          <w:szCs w:val="24"/>
        </w:rPr>
        <w:t>14/37</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D85587">
        <w:t xml:space="preserve"> reimbursed in the sum of £3.24</w:t>
      </w:r>
    </w:p>
    <w:p w:rsidR="00A62DDB" w:rsidRDefault="00A62DDB" w:rsidP="00822D94">
      <w:pPr>
        <w:pStyle w:val="Heading1"/>
        <w:numPr>
          <w:ilvl w:val="0"/>
          <w:numId w:val="0"/>
        </w:numPr>
        <w:ind w:left="432" w:hanging="432"/>
        <w:jc w:val="both"/>
      </w:pPr>
    </w:p>
    <w:p w:rsidR="003E053D" w:rsidRDefault="003E053D" w:rsidP="00822D94">
      <w:pPr>
        <w:pStyle w:val="Heading1"/>
        <w:numPr>
          <w:ilvl w:val="0"/>
          <w:numId w:val="0"/>
        </w:numPr>
        <w:ind w:left="432" w:hanging="432"/>
        <w:jc w:val="both"/>
        <w:rPr>
          <w:rFonts w:cs="Arial"/>
          <w:b/>
          <w:szCs w:val="24"/>
        </w:rPr>
      </w:pPr>
    </w:p>
    <w:p w:rsidR="00A62DDB" w:rsidRPr="0056019D" w:rsidRDefault="00773DC1" w:rsidP="00822D94">
      <w:pPr>
        <w:pStyle w:val="Heading1"/>
        <w:numPr>
          <w:ilvl w:val="0"/>
          <w:numId w:val="0"/>
        </w:numPr>
        <w:ind w:left="432" w:hanging="432"/>
        <w:jc w:val="both"/>
        <w:rPr>
          <w:rFonts w:cs="Arial"/>
          <w:b/>
          <w:szCs w:val="24"/>
        </w:rPr>
      </w:pPr>
      <w:r>
        <w:rPr>
          <w:rFonts w:cs="Arial"/>
          <w:b/>
          <w:szCs w:val="24"/>
        </w:rPr>
        <w:t>14/38</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F61EE8" w:rsidRDefault="003F3863" w:rsidP="00F61EE8">
      <w:pPr>
        <w:rPr>
          <w:rFonts w:ascii="Arial" w:hAnsi="Arial" w:cs="Arial"/>
          <w:sz w:val="24"/>
          <w:szCs w:val="24"/>
        </w:rPr>
      </w:pPr>
      <w:r>
        <w:rPr>
          <w:rFonts w:ascii="Arial" w:hAnsi="Arial" w:cs="Arial"/>
          <w:sz w:val="24"/>
          <w:szCs w:val="24"/>
        </w:rPr>
        <w:t>Members’ Briefings – various</w:t>
      </w:r>
    </w:p>
    <w:p w:rsidR="00CD4A09" w:rsidRDefault="00A42533" w:rsidP="00F61EE8">
      <w:pPr>
        <w:rPr>
          <w:rFonts w:ascii="Arial" w:hAnsi="Arial" w:cs="Arial"/>
          <w:sz w:val="24"/>
          <w:szCs w:val="24"/>
        </w:rPr>
      </w:pPr>
      <w:r>
        <w:rPr>
          <w:rFonts w:ascii="Arial" w:hAnsi="Arial" w:cs="Arial"/>
          <w:sz w:val="24"/>
          <w:szCs w:val="24"/>
        </w:rPr>
        <w:t>Planning  re. Littleton Hall Farm – CW&amp;C can have no involvement in the building control…</w:t>
      </w:r>
    </w:p>
    <w:p w:rsidR="00DA6508" w:rsidRPr="00EB5908" w:rsidRDefault="00DA6508" w:rsidP="00A62DDB">
      <w:pPr>
        <w:rPr>
          <w:rFonts w:ascii="Arial" w:hAnsi="Arial" w:cs="Arial"/>
          <w:sz w:val="24"/>
          <w:szCs w:val="24"/>
        </w:rPr>
      </w:pPr>
    </w:p>
    <w:p w:rsidR="00485E91" w:rsidRDefault="00A62DDB" w:rsidP="009B7B74">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A42533" w:rsidRDefault="00A42533" w:rsidP="00A42533"/>
    <w:p w:rsidR="00A42533" w:rsidRDefault="00A42533" w:rsidP="00A42533">
      <w:pPr>
        <w:rPr>
          <w:rFonts w:ascii="Arial" w:hAnsi="Arial" w:cs="Arial"/>
          <w:sz w:val="24"/>
          <w:szCs w:val="24"/>
        </w:rPr>
      </w:pPr>
      <w:r>
        <w:rPr>
          <w:rFonts w:ascii="Arial" w:hAnsi="Arial" w:cs="Arial"/>
          <w:sz w:val="24"/>
          <w:szCs w:val="24"/>
          <w:u w:val="single"/>
        </w:rPr>
        <w:t>CALC</w:t>
      </w:r>
      <w:r>
        <w:rPr>
          <w:rFonts w:ascii="Arial" w:hAnsi="Arial" w:cs="Arial"/>
          <w:sz w:val="24"/>
          <w:szCs w:val="24"/>
        </w:rPr>
        <w:t xml:space="preserve"> – invitation to meeting on 22 April re traffic on A51</w:t>
      </w:r>
    </w:p>
    <w:p w:rsidR="00A42533" w:rsidRDefault="00A42533" w:rsidP="00A42533">
      <w:pPr>
        <w:rPr>
          <w:rFonts w:ascii="Arial" w:hAnsi="Arial" w:cs="Arial"/>
          <w:sz w:val="24"/>
          <w:szCs w:val="24"/>
        </w:rPr>
      </w:pPr>
    </w:p>
    <w:p w:rsidR="00A42533" w:rsidRDefault="00A42533" w:rsidP="00A42533">
      <w:pPr>
        <w:rPr>
          <w:rFonts w:ascii="Arial" w:hAnsi="Arial" w:cs="Arial"/>
          <w:sz w:val="24"/>
          <w:szCs w:val="24"/>
        </w:rPr>
      </w:pPr>
      <w:r>
        <w:rPr>
          <w:rFonts w:ascii="Arial" w:hAnsi="Arial" w:cs="Arial"/>
          <w:sz w:val="24"/>
          <w:szCs w:val="24"/>
          <w:u w:val="single"/>
        </w:rPr>
        <w:t>Your Housing Group</w:t>
      </w:r>
    </w:p>
    <w:p w:rsidR="00A42533" w:rsidRDefault="00A42533" w:rsidP="00A42533">
      <w:pPr>
        <w:rPr>
          <w:rFonts w:ascii="Arial" w:hAnsi="Arial" w:cs="Arial"/>
          <w:sz w:val="24"/>
          <w:szCs w:val="24"/>
        </w:rPr>
      </w:pPr>
      <w:r>
        <w:rPr>
          <w:rFonts w:ascii="Arial" w:hAnsi="Arial" w:cs="Arial"/>
          <w:sz w:val="24"/>
          <w:szCs w:val="24"/>
        </w:rPr>
        <w:t>Lorraine Donnelly re Littleton Hall Site</w:t>
      </w:r>
    </w:p>
    <w:p w:rsidR="00A42533" w:rsidRPr="00A42533" w:rsidRDefault="00A42533" w:rsidP="00A42533">
      <w:pPr>
        <w:rPr>
          <w:rFonts w:ascii="Arial" w:hAnsi="Arial" w:cs="Arial"/>
          <w:sz w:val="24"/>
          <w:szCs w:val="24"/>
        </w:rPr>
      </w:pPr>
      <w:r>
        <w:rPr>
          <w:rFonts w:ascii="Arial" w:hAnsi="Arial" w:cs="Arial"/>
          <w:sz w:val="24"/>
          <w:szCs w:val="24"/>
        </w:rPr>
        <w:t>Richard Ingram re public event and leaflet</w:t>
      </w:r>
    </w:p>
    <w:p w:rsidR="00A42533" w:rsidRDefault="00A42533" w:rsidP="00A42533"/>
    <w:p w:rsidR="00141A37" w:rsidRDefault="00141A37" w:rsidP="00A62DDB">
      <w:pPr>
        <w:jc w:val="both"/>
        <w:rPr>
          <w:rFonts w:ascii="Arial" w:hAnsi="Arial"/>
          <w:b/>
          <w:sz w:val="24"/>
        </w:rPr>
      </w:pPr>
    </w:p>
    <w:p w:rsidR="00A62DDB" w:rsidRDefault="00773DC1" w:rsidP="00A62DDB">
      <w:pPr>
        <w:jc w:val="both"/>
        <w:rPr>
          <w:rFonts w:ascii="Arial" w:hAnsi="Arial"/>
          <w:b/>
          <w:sz w:val="24"/>
        </w:rPr>
      </w:pPr>
      <w:r>
        <w:rPr>
          <w:rFonts w:ascii="Arial" w:hAnsi="Arial"/>
          <w:b/>
          <w:sz w:val="24"/>
        </w:rPr>
        <w:t>14/39</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Pr>
          <w:rFonts w:ascii="Arial" w:hAnsi="Arial"/>
          <w:sz w:val="24"/>
        </w:rPr>
        <w:t>meeting</w:t>
      </w:r>
      <w:r w:rsidR="00D85587">
        <w:rPr>
          <w:rFonts w:ascii="Arial" w:hAnsi="Arial"/>
          <w:sz w:val="24"/>
        </w:rPr>
        <w:t>s</w:t>
      </w:r>
      <w:r w:rsidR="00D51742">
        <w:rPr>
          <w:rFonts w:ascii="Arial" w:hAnsi="Arial"/>
          <w:sz w:val="24"/>
        </w:rPr>
        <w:t xml:space="preserve"> </w:t>
      </w:r>
      <w:r>
        <w:rPr>
          <w:rFonts w:ascii="Arial" w:hAnsi="Arial"/>
          <w:sz w:val="24"/>
        </w:rPr>
        <w:t xml:space="preserve">of the Parish Council </w:t>
      </w:r>
      <w:r w:rsidR="00D85587">
        <w:rPr>
          <w:rFonts w:ascii="Arial" w:hAnsi="Arial"/>
          <w:sz w:val="24"/>
        </w:rPr>
        <w:t xml:space="preserve">for the ensuing year </w:t>
      </w:r>
      <w:r w:rsidR="002B358E">
        <w:rPr>
          <w:rFonts w:ascii="Arial" w:hAnsi="Arial"/>
          <w:sz w:val="24"/>
        </w:rPr>
        <w:t>b</w:t>
      </w:r>
      <w:r w:rsidR="00D51742">
        <w:rPr>
          <w:rFonts w:ascii="Arial" w:hAnsi="Arial"/>
          <w:sz w:val="24"/>
        </w:rPr>
        <w:t xml:space="preserve">e held </w:t>
      </w:r>
    </w:p>
    <w:p w:rsidR="00D85587" w:rsidRDefault="002B358E" w:rsidP="00D51742">
      <w:pPr>
        <w:rPr>
          <w:rFonts w:ascii="Arial" w:hAnsi="Arial"/>
          <w:sz w:val="24"/>
        </w:rPr>
      </w:pPr>
      <w:r>
        <w:rPr>
          <w:rFonts w:ascii="Arial" w:hAnsi="Arial"/>
          <w:sz w:val="24"/>
        </w:rPr>
        <w:t xml:space="preserve">                       </w:t>
      </w:r>
      <w:r w:rsidR="00D85587">
        <w:rPr>
          <w:rFonts w:ascii="Arial" w:hAnsi="Arial"/>
          <w:sz w:val="24"/>
        </w:rPr>
        <w:t>o</w:t>
      </w:r>
      <w:r>
        <w:rPr>
          <w:rFonts w:ascii="Arial" w:hAnsi="Arial"/>
          <w:sz w:val="24"/>
        </w:rPr>
        <w:t>n</w:t>
      </w:r>
      <w:r w:rsidR="00D85587">
        <w:rPr>
          <w:rFonts w:ascii="Arial" w:hAnsi="Arial"/>
          <w:sz w:val="24"/>
        </w:rPr>
        <w:t>:-</w:t>
      </w:r>
    </w:p>
    <w:p w:rsidR="00D85587" w:rsidRDefault="00D85587" w:rsidP="00D51742">
      <w:pPr>
        <w:rPr>
          <w:rFonts w:ascii="Arial" w:hAnsi="Arial"/>
          <w:sz w:val="24"/>
        </w:rPr>
      </w:pPr>
    </w:p>
    <w:p w:rsidR="00D85587" w:rsidRDefault="003D53CF" w:rsidP="00D85587">
      <w:pPr>
        <w:ind w:left="720" w:firstLine="720"/>
        <w:rPr>
          <w:rFonts w:ascii="Arial" w:hAnsi="Arial"/>
          <w:sz w:val="24"/>
        </w:rPr>
      </w:pPr>
      <w:r>
        <w:rPr>
          <w:rFonts w:ascii="Arial" w:hAnsi="Arial"/>
          <w:sz w:val="24"/>
        </w:rPr>
        <w:t xml:space="preserve">Monday </w:t>
      </w:r>
      <w:r w:rsidR="00D85587">
        <w:rPr>
          <w:rFonts w:ascii="Arial" w:hAnsi="Arial"/>
          <w:sz w:val="24"/>
        </w:rPr>
        <w:t>14 Jul</w:t>
      </w:r>
      <w:r w:rsidR="00DF208C">
        <w:rPr>
          <w:rFonts w:ascii="Arial" w:hAnsi="Arial"/>
          <w:sz w:val="24"/>
        </w:rPr>
        <w:t>y</w:t>
      </w:r>
      <w:r w:rsidR="008241BD">
        <w:rPr>
          <w:rFonts w:ascii="Arial" w:hAnsi="Arial"/>
          <w:sz w:val="24"/>
        </w:rPr>
        <w:t xml:space="preserve"> 2014</w:t>
      </w:r>
    </w:p>
    <w:p w:rsidR="00D85587" w:rsidRDefault="00D85587" w:rsidP="00D85587">
      <w:pPr>
        <w:ind w:left="720" w:firstLine="720"/>
        <w:rPr>
          <w:rFonts w:ascii="Arial" w:hAnsi="Arial"/>
          <w:sz w:val="24"/>
        </w:rPr>
      </w:pPr>
      <w:r>
        <w:rPr>
          <w:rFonts w:ascii="Arial" w:hAnsi="Arial"/>
          <w:sz w:val="24"/>
        </w:rPr>
        <w:t>Monday 8 September 2014</w:t>
      </w:r>
    </w:p>
    <w:p w:rsidR="00D85587" w:rsidRDefault="00D85587" w:rsidP="00D85587">
      <w:pPr>
        <w:ind w:left="720" w:firstLine="720"/>
        <w:rPr>
          <w:rFonts w:ascii="Arial" w:hAnsi="Arial"/>
          <w:sz w:val="24"/>
        </w:rPr>
      </w:pPr>
      <w:r>
        <w:rPr>
          <w:rFonts w:ascii="Arial" w:hAnsi="Arial"/>
          <w:sz w:val="24"/>
        </w:rPr>
        <w:t>Monday 13 October 2014</w:t>
      </w:r>
    </w:p>
    <w:p w:rsidR="00D85587" w:rsidRDefault="00D85587" w:rsidP="00D85587">
      <w:pPr>
        <w:ind w:left="720" w:firstLine="720"/>
        <w:rPr>
          <w:rFonts w:ascii="Arial" w:hAnsi="Arial"/>
          <w:sz w:val="24"/>
        </w:rPr>
      </w:pPr>
      <w:r>
        <w:rPr>
          <w:rFonts w:ascii="Arial" w:hAnsi="Arial"/>
          <w:sz w:val="24"/>
        </w:rPr>
        <w:t>Monday 1 December 2014</w:t>
      </w:r>
    </w:p>
    <w:p w:rsidR="00D85587" w:rsidRDefault="00D85587" w:rsidP="00D85587">
      <w:pPr>
        <w:ind w:left="720" w:firstLine="720"/>
        <w:rPr>
          <w:rFonts w:ascii="Arial" w:hAnsi="Arial"/>
          <w:sz w:val="24"/>
        </w:rPr>
      </w:pPr>
      <w:r>
        <w:rPr>
          <w:rFonts w:ascii="Arial" w:hAnsi="Arial"/>
          <w:sz w:val="24"/>
        </w:rPr>
        <w:t>Monday 19 January 2015</w:t>
      </w:r>
    </w:p>
    <w:p w:rsidR="00D85587" w:rsidRDefault="00D85587" w:rsidP="00D85587">
      <w:pPr>
        <w:ind w:left="720" w:firstLine="720"/>
        <w:rPr>
          <w:rFonts w:ascii="Arial" w:hAnsi="Arial"/>
          <w:sz w:val="24"/>
        </w:rPr>
      </w:pPr>
      <w:r>
        <w:rPr>
          <w:rFonts w:ascii="Arial" w:hAnsi="Arial"/>
          <w:sz w:val="24"/>
        </w:rPr>
        <w:t>Monday 9 March 2015</w:t>
      </w:r>
    </w:p>
    <w:p w:rsidR="004762B8" w:rsidRDefault="00D85587" w:rsidP="00D85587">
      <w:pPr>
        <w:ind w:left="720" w:firstLine="720"/>
        <w:rPr>
          <w:rFonts w:ascii="Arial" w:hAnsi="Arial"/>
          <w:sz w:val="24"/>
        </w:rPr>
      </w:pPr>
      <w:r>
        <w:rPr>
          <w:rFonts w:ascii="Arial" w:hAnsi="Arial"/>
          <w:sz w:val="24"/>
        </w:rPr>
        <w:t>Monday 11 May 2015 (AGM)</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p>
    <w:p w:rsidR="00A62DDB" w:rsidRDefault="00A62DDB" w:rsidP="00A62DDB">
      <w:pPr>
        <w:jc w:val="both"/>
        <w:rPr>
          <w:rFonts w:ascii="Arial" w:hAnsi="Arial"/>
          <w:b/>
          <w:sz w:val="24"/>
        </w:rPr>
      </w:pPr>
    </w:p>
    <w:p w:rsidR="00A62DDB" w:rsidRPr="00340805" w:rsidRDefault="00773DC1" w:rsidP="00A62DDB">
      <w:pPr>
        <w:jc w:val="both"/>
        <w:rPr>
          <w:rFonts w:ascii="Arial" w:hAnsi="Arial"/>
          <w:sz w:val="24"/>
        </w:rPr>
      </w:pPr>
      <w:r>
        <w:rPr>
          <w:rFonts w:ascii="Arial" w:hAnsi="Arial"/>
          <w:b/>
          <w:sz w:val="24"/>
        </w:rPr>
        <w:t>14/40</w:t>
      </w:r>
      <w:r w:rsidR="00A62DDB">
        <w:rPr>
          <w:rFonts w:ascii="Arial" w:hAnsi="Arial"/>
          <w:b/>
          <w:sz w:val="24"/>
        </w:rPr>
        <w:t xml:space="preserve">  ANY OTHER BUSINESS</w:t>
      </w:r>
    </w:p>
    <w:p w:rsidR="00340805" w:rsidRDefault="00340805" w:rsidP="00340805">
      <w:pPr>
        <w:jc w:val="both"/>
        <w:rPr>
          <w:rFonts w:ascii="Arial" w:hAnsi="Arial"/>
          <w:sz w:val="24"/>
        </w:rPr>
      </w:pPr>
    </w:p>
    <w:p w:rsidR="003E053D" w:rsidRDefault="00D03687" w:rsidP="00340805">
      <w:pPr>
        <w:jc w:val="both"/>
        <w:rPr>
          <w:rFonts w:ascii="Arial" w:hAnsi="Arial"/>
          <w:sz w:val="24"/>
        </w:rPr>
      </w:pPr>
      <w:r>
        <w:rPr>
          <w:rFonts w:ascii="Arial" w:hAnsi="Arial"/>
          <w:sz w:val="24"/>
        </w:rPr>
        <w:t xml:space="preserve">1)  </w:t>
      </w:r>
      <w:r w:rsidR="006A5139" w:rsidRPr="006A5139">
        <w:rPr>
          <w:rFonts w:ascii="Arial" w:hAnsi="Arial"/>
          <w:sz w:val="24"/>
          <w:u w:val="single"/>
        </w:rPr>
        <w:t>American Camp Enquiry</w:t>
      </w:r>
      <w:r w:rsidR="006A5139">
        <w:rPr>
          <w:rFonts w:ascii="Arial" w:hAnsi="Arial"/>
          <w:sz w:val="24"/>
        </w:rPr>
        <w:t xml:space="preserve"> – it was reported that some evidence of the camp had been found between</w:t>
      </w:r>
      <w:r w:rsidR="00A42533">
        <w:rPr>
          <w:rFonts w:ascii="Arial" w:hAnsi="Arial"/>
          <w:sz w:val="24"/>
        </w:rPr>
        <w:t xml:space="preserve"> 11</w:t>
      </w:r>
      <w:r w:rsidR="006A5139">
        <w:rPr>
          <w:rFonts w:ascii="Arial" w:hAnsi="Arial"/>
          <w:sz w:val="24"/>
        </w:rPr>
        <w:t xml:space="preserve"> and </w:t>
      </w:r>
      <w:r w:rsidR="00A42533">
        <w:rPr>
          <w:rFonts w:ascii="Arial" w:hAnsi="Arial"/>
          <w:sz w:val="24"/>
        </w:rPr>
        <w:t xml:space="preserve">45 </w:t>
      </w:r>
      <w:r w:rsidR="006A5139">
        <w:rPr>
          <w:rFonts w:ascii="Arial" w:hAnsi="Arial"/>
          <w:sz w:val="24"/>
        </w:rPr>
        <w:t>Tarvin Road</w:t>
      </w:r>
      <w:r w:rsidR="00A42533">
        <w:rPr>
          <w:rFonts w:ascii="Arial" w:hAnsi="Arial"/>
          <w:sz w:val="24"/>
        </w:rPr>
        <w:t xml:space="preserve"> (now private land)</w:t>
      </w:r>
      <w:r w:rsidR="006A5139">
        <w:rPr>
          <w:rFonts w:ascii="Arial" w:hAnsi="Arial"/>
          <w:sz w:val="24"/>
        </w:rPr>
        <w:t xml:space="preserve"> but there was really nothing of note for anyone to see.  The Clerk was asked to respond to the lady who had made the enquiry.</w:t>
      </w:r>
    </w:p>
    <w:p w:rsidR="006A5139" w:rsidRDefault="006A5139" w:rsidP="00340805">
      <w:pPr>
        <w:jc w:val="both"/>
        <w:rPr>
          <w:rFonts w:ascii="Arial" w:hAnsi="Arial"/>
          <w:sz w:val="24"/>
        </w:rPr>
      </w:pPr>
    </w:p>
    <w:p w:rsidR="006A5139" w:rsidRDefault="006A5139" w:rsidP="00340805">
      <w:pPr>
        <w:jc w:val="both"/>
        <w:rPr>
          <w:rFonts w:ascii="Arial" w:hAnsi="Arial"/>
          <w:sz w:val="24"/>
        </w:rPr>
      </w:pPr>
      <w:r>
        <w:rPr>
          <w:rFonts w:ascii="Arial" w:hAnsi="Arial"/>
          <w:sz w:val="24"/>
        </w:rPr>
        <w:t xml:space="preserve">2)  </w:t>
      </w:r>
      <w:r>
        <w:rPr>
          <w:rFonts w:ascii="Arial" w:hAnsi="Arial"/>
          <w:sz w:val="24"/>
          <w:u w:val="single"/>
        </w:rPr>
        <w:t>Japanese Knotweed</w:t>
      </w:r>
      <w:r>
        <w:rPr>
          <w:rFonts w:ascii="Arial" w:hAnsi="Arial"/>
          <w:sz w:val="24"/>
        </w:rPr>
        <w:t xml:space="preserve"> – it was noted that spraying was being carried out adjacent to </w:t>
      </w:r>
      <w:r w:rsidR="00A42533">
        <w:rPr>
          <w:rFonts w:ascii="Arial" w:hAnsi="Arial"/>
          <w:sz w:val="24"/>
        </w:rPr>
        <w:t>11Tarvin Road and</w:t>
      </w:r>
      <w:r>
        <w:rPr>
          <w:rFonts w:ascii="Arial" w:hAnsi="Arial"/>
          <w:sz w:val="24"/>
        </w:rPr>
        <w:t xml:space="preserve"> the pres</w:t>
      </w:r>
      <w:r w:rsidR="00A42533">
        <w:rPr>
          <w:rFonts w:ascii="Arial" w:hAnsi="Arial"/>
          <w:sz w:val="24"/>
        </w:rPr>
        <w:t xml:space="preserve">ence of this pernicious weed </w:t>
      </w:r>
      <w:r>
        <w:rPr>
          <w:rFonts w:ascii="Arial" w:hAnsi="Arial"/>
          <w:sz w:val="24"/>
        </w:rPr>
        <w:t>now being taken into account in mortgages</w:t>
      </w:r>
      <w:r w:rsidR="00A42533">
        <w:rPr>
          <w:rFonts w:ascii="Arial" w:hAnsi="Arial"/>
          <w:sz w:val="24"/>
        </w:rPr>
        <w:t xml:space="preserve"> was discussed</w:t>
      </w:r>
      <w:r>
        <w:rPr>
          <w:rFonts w:ascii="Arial" w:hAnsi="Arial"/>
          <w:sz w:val="24"/>
        </w:rPr>
        <w:t>.</w:t>
      </w:r>
    </w:p>
    <w:p w:rsidR="006A5139" w:rsidRDefault="006A5139" w:rsidP="00340805">
      <w:pPr>
        <w:jc w:val="both"/>
        <w:rPr>
          <w:rFonts w:ascii="Arial" w:hAnsi="Arial"/>
          <w:sz w:val="24"/>
        </w:rPr>
      </w:pPr>
    </w:p>
    <w:p w:rsidR="006A5139" w:rsidRDefault="006A5139" w:rsidP="00340805">
      <w:pPr>
        <w:jc w:val="both"/>
        <w:rPr>
          <w:rFonts w:ascii="Arial" w:hAnsi="Arial"/>
          <w:sz w:val="24"/>
        </w:rPr>
      </w:pPr>
      <w:r>
        <w:rPr>
          <w:rFonts w:ascii="Arial" w:hAnsi="Arial"/>
          <w:sz w:val="24"/>
        </w:rPr>
        <w:t xml:space="preserve">3)  </w:t>
      </w:r>
      <w:r>
        <w:rPr>
          <w:rFonts w:ascii="Arial" w:hAnsi="Arial"/>
          <w:sz w:val="24"/>
          <w:u w:val="single"/>
        </w:rPr>
        <w:t>Land Adjacent to Veterinary Surgery</w:t>
      </w:r>
      <w:r>
        <w:rPr>
          <w:rFonts w:ascii="Arial" w:hAnsi="Arial"/>
          <w:sz w:val="24"/>
        </w:rPr>
        <w:t xml:space="preserve"> </w:t>
      </w:r>
      <w:r w:rsidR="00D52865">
        <w:rPr>
          <w:rFonts w:ascii="Arial" w:hAnsi="Arial"/>
          <w:sz w:val="24"/>
        </w:rPr>
        <w:t>–</w:t>
      </w:r>
      <w:r>
        <w:rPr>
          <w:rFonts w:ascii="Arial" w:hAnsi="Arial"/>
          <w:sz w:val="24"/>
        </w:rPr>
        <w:t xml:space="preserve"> </w:t>
      </w:r>
      <w:r w:rsidR="00D52865">
        <w:rPr>
          <w:rFonts w:ascii="Arial" w:hAnsi="Arial"/>
          <w:sz w:val="24"/>
        </w:rPr>
        <w:t xml:space="preserve">the future of the piece of land owned by the Parish Council was discussed.  Much of this was </w:t>
      </w:r>
      <w:r w:rsidR="00A42533">
        <w:rPr>
          <w:rFonts w:ascii="Arial" w:hAnsi="Arial"/>
          <w:sz w:val="24"/>
        </w:rPr>
        <w:t xml:space="preserve">the remains of </w:t>
      </w:r>
      <w:r w:rsidR="00D52865">
        <w:rPr>
          <w:rFonts w:ascii="Arial" w:hAnsi="Arial"/>
          <w:sz w:val="24"/>
        </w:rPr>
        <w:t>a car park now substantially overgrown.  Ideally it needed to be cleared, levelled and then it could possibly be used as a car park or recycling centre – something to discuss with CRUFC as the land was included in the area covered by the new lease.</w:t>
      </w:r>
    </w:p>
    <w:p w:rsidR="00D52865" w:rsidRDefault="00D52865" w:rsidP="00340805">
      <w:pPr>
        <w:jc w:val="both"/>
        <w:rPr>
          <w:rFonts w:ascii="Arial" w:hAnsi="Arial"/>
          <w:sz w:val="24"/>
        </w:rPr>
      </w:pPr>
    </w:p>
    <w:p w:rsidR="00D52865" w:rsidRDefault="00D52865" w:rsidP="00340805">
      <w:pPr>
        <w:jc w:val="both"/>
        <w:rPr>
          <w:rFonts w:ascii="Arial" w:hAnsi="Arial"/>
          <w:sz w:val="24"/>
        </w:rPr>
      </w:pPr>
      <w:r>
        <w:rPr>
          <w:rFonts w:ascii="Arial" w:hAnsi="Arial"/>
          <w:sz w:val="24"/>
        </w:rPr>
        <w:t xml:space="preserve">4)  </w:t>
      </w:r>
      <w:r>
        <w:rPr>
          <w:rFonts w:ascii="Arial" w:hAnsi="Arial"/>
          <w:sz w:val="24"/>
          <w:u w:val="single"/>
        </w:rPr>
        <w:t>Cheshire Association of Local Councils</w:t>
      </w:r>
      <w:r>
        <w:rPr>
          <w:rFonts w:ascii="Arial" w:hAnsi="Arial"/>
          <w:sz w:val="24"/>
        </w:rPr>
        <w:t xml:space="preserve"> </w:t>
      </w:r>
    </w:p>
    <w:p w:rsidR="00D52865" w:rsidRDefault="00D52865" w:rsidP="00340805">
      <w:pPr>
        <w:jc w:val="both"/>
        <w:rPr>
          <w:rFonts w:ascii="Arial" w:hAnsi="Arial"/>
          <w:sz w:val="24"/>
        </w:rPr>
      </w:pPr>
    </w:p>
    <w:p w:rsidR="00D52865" w:rsidRDefault="00D52865" w:rsidP="00340805">
      <w:pPr>
        <w:jc w:val="both"/>
        <w:rPr>
          <w:rFonts w:ascii="Arial" w:hAnsi="Arial"/>
          <w:sz w:val="24"/>
        </w:rPr>
      </w:pPr>
      <w:r>
        <w:rPr>
          <w:rFonts w:ascii="Arial" w:hAnsi="Arial"/>
          <w:sz w:val="24"/>
        </w:rPr>
        <w:t xml:space="preserve">RESOLVED:  that Councillors Jonathan Bellis, Hilary Davies and Bettie Gilliatt </w:t>
      </w:r>
      <w:bookmarkStart w:id="0" w:name="_GoBack"/>
      <w:bookmarkEnd w:id="0"/>
      <w:r>
        <w:rPr>
          <w:rFonts w:ascii="Arial" w:hAnsi="Arial"/>
          <w:sz w:val="24"/>
        </w:rPr>
        <w:t xml:space="preserve">                  represent the Parish Council on CALC</w:t>
      </w:r>
    </w:p>
    <w:p w:rsidR="00D52865" w:rsidRDefault="00D52865" w:rsidP="00340805">
      <w:pPr>
        <w:jc w:val="both"/>
        <w:rPr>
          <w:rFonts w:ascii="Arial" w:hAnsi="Arial"/>
          <w:sz w:val="24"/>
        </w:rPr>
      </w:pPr>
    </w:p>
    <w:p w:rsidR="00D52865" w:rsidRDefault="00D52865" w:rsidP="00340805">
      <w:pPr>
        <w:jc w:val="both"/>
        <w:rPr>
          <w:rFonts w:ascii="Arial" w:hAnsi="Arial"/>
          <w:sz w:val="24"/>
        </w:rPr>
      </w:pPr>
      <w:r>
        <w:rPr>
          <w:rFonts w:ascii="Arial" w:hAnsi="Arial"/>
          <w:sz w:val="24"/>
        </w:rPr>
        <w:t xml:space="preserve">5)  </w:t>
      </w:r>
      <w:r>
        <w:rPr>
          <w:rFonts w:ascii="Arial" w:hAnsi="Arial"/>
          <w:sz w:val="24"/>
          <w:u w:val="single"/>
        </w:rPr>
        <w:t>Car Advertisement</w:t>
      </w:r>
      <w:r>
        <w:rPr>
          <w:rFonts w:ascii="Arial" w:hAnsi="Arial"/>
          <w:sz w:val="24"/>
        </w:rPr>
        <w:t xml:space="preserve"> – it was noted that a car was parked on the verge outside   Tarvin Road emblazoned with an advertisement.  The Clerk was asked to report this to the authority.</w:t>
      </w:r>
    </w:p>
    <w:p w:rsidR="00D52865" w:rsidRDefault="00D52865" w:rsidP="00340805">
      <w:pPr>
        <w:jc w:val="both"/>
        <w:rPr>
          <w:rFonts w:ascii="Arial" w:hAnsi="Arial"/>
          <w:sz w:val="24"/>
        </w:rPr>
      </w:pPr>
    </w:p>
    <w:p w:rsidR="00D52865" w:rsidRPr="00D52865" w:rsidRDefault="00D52865" w:rsidP="00340805">
      <w:pPr>
        <w:jc w:val="both"/>
        <w:rPr>
          <w:rFonts w:ascii="Arial" w:hAnsi="Arial"/>
          <w:sz w:val="24"/>
        </w:rPr>
      </w:pPr>
      <w:r>
        <w:rPr>
          <w:rFonts w:ascii="Arial" w:hAnsi="Arial"/>
          <w:sz w:val="24"/>
        </w:rPr>
        <w:t xml:space="preserve">6)  </w:t>
      </w:r>
      <w:r>
        <w:rPr>
          <w:rFonts w:ascii="Arial" w:hAnsi="Arial"/>
          <w:sz w:val="24"/>
          <w:u w:val="single"/>
        </w:rPr>
        <w:t>Former Site of Little Chef</w:t>
      </w:r>
      <w:r>
        <w:rPr>
          <w:rFonts w:ascii="Arial" w:hAnsi="Arial"/>
          <w:sz w:val="24"/>
        </w:rPr>
        <w:t xml:space="preserve"> – it was understood that the premises were to be used as a meeting house for the Plymouth Brethren.  A planning application was awaited.</w:t>
      </w:r>
    </w:p>
    <w:p w:rsidR="00D52865" w:rsidRDefault="00D52865" w:rsidP="00340805">
      <w:pPr>
        <w:jc w:val="both"/>
        <w:rPr>
          <w:rFonts w:ascii="Arial" w:hAnsi="Arial"/>
          <w:sz w:val="24"/>
        </w:rPr>
      </w:pPr>
    </w:p>
    <w:p w:rsidR="00D52865" w:rsidRDefault="00D52865" w:rsidP="00340805">
      <w:pPr>
        <w:jc w:val="both"/>
        <w:rPr>
          <w:rFonts w:ascii="Arial" w:hAnsi="Arial"/>
          <w:sz w:val="24"/>
        </w:rPr>
      </w:pPr>
      <w:r>
        <w:rPr>
          <w:rFonts w:ascii="Arial" w:hAnsi="Arial"/>
          <w:sz w:val="24"/>
          <w:u w:val="single"/>
        </w:rPr>
        <w:t>Action</w:t>
      </w:r>
      <w:r>
        <w:rPr>
          <w:rFonts w:ascii="Arial" w:hAnsi="Arial"/>
          <w:sz w:val="24"/>
        </w:rPr>
        <w:t>:  Clerk to obtain programme of meetings from CALC</w:t>
      </w:r>
      <w:r w:rsidR="00A42533">
        <w:rPr>
          <w:rFonts w:ascii="Arial" w:hAnsi="Arial"/>
          <w:sz w:val="24"/>
        </w:rPr>
        <w:t>.  Clerk to contact CW&amp;C re car and respond to American camp query.</w:t>
      </w:r>
    </w:p>
    <w:p w:rsidR="00D52865" w:rsidRPr="00D52865" w:rsidRDefault="00D52865" w:rsidP="00340805">
      <w:pPr>
        <w:jc w:val="both"/>
        <w:rPr>
          <w:rFonts w:ascii="Arial" w:hAnsi="Arial"/>
          <w:sz w:val="24"/>
        </w:rPr>
      </w:pPr>
    </w:p>
    <w:sectPr w:rsidR="00D52865" w:rsidRPr="00D52865"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615BAF">
      <w:rPr>
        <w:i/>
      </w:rPr>
      <w:t xml:space="preserve">h Council Minutes for12 May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A425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156C1"/>
    <w:rsid w:val="0002736D"/>
    <w:rsid w:val="00031D1D"/>
    <w:rsid w:val="0006472A"/>
    <w:rsid w:val="000732E1"/>
    <w:rsid w:val="00077B5F"/>
    <w:rsid w:val="00087EC6"/>
    <w:rsid w:val="000904F6"/>
    <w:rsid w:val="000A74FC"/>
    <w:rsid w:val="000B27CA"/>
    <w:rsid w:val="000B4E8E"/>
    <w:rsid w:val="000D0AE4"/>
    <w:rsid w:val="000E2D3A"/>
    <w:rsid w:val="0010245D"/>
    <w:rsid w:val="00106704"/>
    <w:rsid w:val="0011748E"/>
    <w:rsid w:val="00141A37"/>
    <w:rsid w:val="00145B08"/>
    <w:rsid w:val="00151B72"/>
    <w:rsid w:val="001615AB"/>
    <w:rsid w:val="00163A12"/>
    <w:rsid w:val="00170698"/>
    <w:rsid w:val="00175CA9"/>
    <w:rsid w:val="00182EBF"/>
    <w:rsid w:val="001837D2"/>
    <w:rsid w:val="001A4D21"/>
    <w:rsid w:val="001B131D"/>
    <w:rsid w:val="001D2F01"/>
    <w:rsid w:val="001E298A"/>
    <w:rsid w:val="001F66D9"/>
    <w:rsid w:val="00220596"/>
    <w:rsid w:val="002348CA"/>
    <w:rsid w:val="0024506C"/>
    <w:rsid w:val="002562E1"/>
    <w:rsid w:val="00260E2A"/>
    <w:rsid w:val="002632F0"/>
    <w:rsid w:val="0027134D"/>
    <w:rsid w:val="0028142F"/>
    <w:rsid w:val="00282206"/>
    <w:rsid w:val="002A1572"/>
    <w:rsid w:val="002B358E"/>
    <w:rsid w:val="002E17F3"/>
    <w:rsid w:val="002E1EC6"/>
    <w:rsid w:val="002E2247"/>
    <w:rsid w:val="002E3CE0"/>
    <w:rsid w:val="002E7856"/>
    <w:rsid w:val="00304106"/>
    <w:rsid w:val="00320C47"/>
    <w:rsid w:val="003212B6"/>
    <w:rsid w:val="00340805"/>
    <w:rsid w:val="0034433F"/>
    <w:rsid w:val="00347D8E"/>
    <w:rsid w:val="00367F3A"/>
    <w:rsid w:val="00370FB3"/>
    <w:rsid w:val="00394DCB"/>
    <w:rsid w:val="003B05C5"/>
    <w:rsid w:val="003B6C93"/>
    <w:rsid w:val="003D53CF"/>
    <w:rsid w:val="003D6B11"/>
    <w:rsid w:val="003E053D"/>
    <w:rsid w:val="003E68AC"/>
    <w:rsid w:val="003E75B1"/>
    <w:rsid w:val="003F3863"/>
    <w:rsid w:val="003F6812"/>
    <w:rsid w:val="003F7601"/>
    <w:rsid w:val="00406A51"/>
    <w:rsid w:val="004073DE"/>
    <w:rsid w:val="00416A9E"/>
    <w:rsid w:val="0042334B"/>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03C"/>
    <w:rsid w:val="004C79F8"/>
    <w:rsid w:val="004D4718"/>
    <w:rsid w:val="004E532B"/>
    <w:rsid w:val="005179A1"/>
    <w:rsid w:val="00517C93"/>
    <w:rsid w:val="00517EC8"/>
    <w:rsid w:val="00527572"/>
    <w:rsid w:val="00544DE7"/>
    <w:rsid w:val="0055243E"/>
    <w:rsid w:val="00553D0A"/>
    <w:rsid w:val="00570634"/>
    <w:rsid w:val="00570D47"/>
    <w:rsid w:val="00571081"/>
    <w:rsid w:val="00596C1B"/>
    <w:rsid w:val="0059791B"/>
    <w:rsid w:val="005A2976"/>
    <w:rsid w:val="005A488C"/>
    <w:rsid w:val="005A6CD9"/>
    <w:rsid w:val="005C00C1"/>
    <w:rsid w:val="005C375C"/>
    <w:rsid w:val="005F2B42"/>
    <w:rsid w:val="00610DA7"/>
    <w:rsid w:val="00615BAF"/>
    <w:rsid w:val="0063579D"/>
    <w:rsid w:val="00645A7C"/>
    <w:rsid w:val="00645D03"/>
    <w:rsid w:val="00652E5C"/>
    <w:rsid w:val="00663173"/>
    <w:rsid w:val="00664593"/>
    <w:rsid w:val="006A1F29"/>
    <w:rsid w:val="006A5139"/>
    <w:rsid w:val="006B0F04"/>
    <w:rsid w:val="006B6A23"/>
    <w:rsid w:val="006E4095"/>
    <w:rsid w:val="006F1C97"/>
    <w:rsid w:val="007030BC"/>
    <w:rsid w:val="007130DD"/>
    <w:rsid w:val="0071539B"/>
    <w:rsid w:val="00740871"/>
    <w:rsid w:val="00741333"/>
    <w:rsid w:val="00750EF5"/>
    <w:rsid w:val="0076712B"/>
    <w:rsid w:val="00773DC1"/>
    <w:rsid w:val="00791216"/>
    <w:rsid w:val="00791500"/>
    <w:rsid w:val="007A196C"/>
    <w:rsid w:val="007A5384"/>
    <w:rsid w:val="007B66E5"/>
    <w:rsid w:val="007C1C5D"/>
    <w:rsid w:val="007C517C"/>
    <w:rsid w:val="007D4264"/>
    <w:rsid w:val="007E0501"/>
    <w:rsid w:val="007F23F0"/>
    <w:rsid w:val="00800BEC"/>
    <w:rsid w:val="00812C4C"/>
    <w:rsid w:val="00813E0D"/>
    <w:rsid w:val="00820348"/>
    <w:rsid w:val="00822D94"/>
    <w:rsid w:val="008241BD"/>
    <w:rsid w:val="008366B7"/>
    <w:rsid w:val="008537E9"/>
    <w:rsid w:val="00866CDB"/>
    <w:rsid w:val="00872C9F"/>
    <w:rsid w:val="00895C22"/>
    <w:rsid w:val="008A24FB"/>
    <w:rsid w:val="008B5AC1"/>
    <w:rsid w:val="008B7956"/>
    <w:rsid w:val="008D1C64"/>
    <w:rsid w:val="008E6370"/>
    <w:rsid w:val="008F09A1"/>
    <w:rsid w:val="00911021"/>
    <w:rsid w:val="00925950"/>
    <w:rsid w:val="009265E1"/>
    <w:rsid w:val="00950D3E"/>
    <w:rsid w:val="00974575"/>
    <w:rsid w:val="009830FB"/>
    <w:rsid w:val="009921CA"/>
    <w:rsid w:val="00997F62"/>
    <w:rsid w:val="009B1231"/>
    <w:rsid w:val="009B7B74"/>
    <w:rsid w:val="009D268F"/>
    <w:rsid w:val="009F68A7"/>
    <w:rsid w:val="00A024DB"/>
    <w:rsid w:val="00A0273E"/>
    <w:rsid w:val="00A171F8"/>
    <w:rsid w:val="00A21975"/>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C4E"/>
    <w:rsid w:val="00AB25B7"/>
    <w:rsid w:val="00AB5C3D"/>
    <w:rsid w:val="00AC0B08"/>
    <w:rsid w:val="00AE49E4"/>
    <w:rsid w:val="00B139D4"/>
    <w:rsid w:val="00B1601A"/>
    <w:rsid w:val="00B20C35"/>
    <w:rsid w:val="00B24748"/>
    <w:rsid w:val="00B2703B"/>
    <w:rsid w:val="00B34FE1"/>
    <w:rsid w:val="00B415BE"/>
    <w:rsid w:val="00B60571"/>
    <w:rsid w:val="00B674EE"/>
    <w:rsid w:val="00B729B1"/>
    <w:rsid w:val="00B96453"/>
    <w:rsid w:val="00BA2C84"/>
    <w:rsid w:val="00BB0840"/>
    <w:rsid w:val="00BC6DC3"/>
    <w:rsid w:val="00BD09DE"/>
    <w:rsid w:val="00BE3414"/>
    <w:rsid w:val="00BE4869"/>
    <w:rsid w:val="00BF1CB4"/>
    <w:rsid w:val="00C06343"/>
    <w:rsid w:val="00C15B24"/>
    <w:rsid w:val="00C23B85"/>
    <w:rsid w:val="00C42658"/>
    <w:rsid w:val="00C66572"/>
    <w:rsid w:val="00C80B25"/>
    <w:rsid w:val="00C81456"/>
    <w:rsid w:val="00CA45C0"/>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51742"/>
    <w:rsid w:val="00D52865"/>
    <w:rsid w:val="00D85587"/>
    <w:rsid w:val="00D91748"/>
    <w:rsid w:val="00DA05E1"/>
    <w:rsid w:val="00DA522C"/>
    <w:rsid w:val="00DA6508"/>
    <w:rsid w:val="00DC6E76"/>
    <w:rsid w:val="00DD19D8"/>
    <w:rsid w:val="00DD63B9"/>
    <w:rsid w:val="00DF208C"/>
    <w:rsid w:val="00DF5D30"/>
    <w:rsid w:val="00DF62A5"/>
    <w:rsid w:val="00DF7870"/>
    <w:rsid w:val="00E22DDF"/>
    <w:rsid w:val="00E254E5"/>
    <w:rsid w:val="00E25E2A"/>
    <w:rsid w:val="00E33E34"/>
    <w:rsid w:val="00E47B3E"/>
    <w:rsid w:val="00E603E8"/>
    <w:rsid w:val="00E64138"/>
    <w:rsid w:val="00E7371B"/>
    <w:rsid w:val="00E85EDA"/>
    <w:rsid w:val="00EA3678"/>
    <w:rsid w:val="00EB5908"/>
    <w:rsid w:val="00EB76DC"/>
    <w:rsid w:val="00EC19EE"/>
    <w:rsid w:val="00EE3E14"/>
    <w:rsid w:val="00EF79B0"/>
    <w:rsid w:val="00F2526A"/>
    <w:rsid w:val="00F37F36"/>
    <w:rsid w:val="00F50166"/>
    <w:rsid w:val="00F5799F"/>
    <w:rsid w:val="00F61EE8"/>
    <w:rsid w:val="00F6734A"/>
    <w:rsid w:val="00F87126"/>
    <w:rsid w:val="00FA3DEF"/>
    <w:rsid w:val="00FA714F"/>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20</cp:revision>
  <cp:lastPrinted>2012-05-14T09:54:00Z</cp:lastPrinted>
  <dcterms:created xsi:type="dcterms:W3CDTF">2014-06-19T08:12:00Z</dcterms:created>
  <dcterms:modified xsi:type="dcterms:W3CDTF">2014-06-25T11:38:00Z</dcterms:modified>
</cp:coreProperties>
</file>