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502A" w14:textId="6C545F3A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 xml:space="preserve">Minutes of </w:t>
      </w:r>
      <w:r w:rsidR="000E519C">
        <w:rPr>
          <w:rFonts w:cs="Arial"/>
          <w:bCs/>
          <w:szCs w:val="24"/>
        </w:rPr>
        <w:t>the</w:t>
      </w:r>
      <w:r w:rsidR="004174DA">
        <w:rPr>
          <w:rFonts w:cs="Arial"/>
          <w:bCs/>
          <w:szCs w:val="24"/>
        </w:rPr>
        <w:t xml:space="preserve"> </w:t>
      </w:r>
      <w:r w:rsidR="0018788F">
        <w:rPr>
          <w:rFonts w:cs="Arial"/>
          <w:bCs/>
          <w:szCs w:val="24"/>
        </w:rPr>
        <w:t xml:space="preserve">Annual General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18788F">
        <w:rPr>
          <w:rFonts w:cs="Arial"/>
          <w:bCs/>
          <w:szCs w:val="24"/>
        </w:rPr>
        <w:t>13 Ma</w:t>
      </w:r>
      <w:r w:rsidR="000E519C">
        <w:rPr>
          <w:rFonts w:cs="Arial"/>
          <w:bCs/>
          <w:szCs w:val="24"/>
        </w:rPr>
        <w:t>y</w:t>
      </w:r>
      <w:r w:rsidR="00646970">
        <w:rPr>
          <w:rFonts w:cs="Arial"/>
          <w:bCs/>
          <w:szCs w:val="24"/>
        </w:rPr>
        <w:t xml:space="preserve"> 2024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2B23EF2C" w14:textId="0C6A3C2E" w:rsidR="00950C6D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950C6D">
        <w:rPr>
          <w:rFonts w:cs="Arial"/>
          <w:b w:val="0"/>
          <w:bCs/>
          <w:szCs w:val="24"/>
        </w:rPr>
        <w:t xml:space="preserve">Anne Stockdale, </w:t>
      </w:r>
      <w:r w:rsidR="005F7C1B">
        <w:rPr>
          <w:rFonts w:cs="Arial"/>
          <w:b w:val="0"/>
          <w:bCs/>
          <w:szCs w:val="24"/>
        </w:rPr>
        <w:t>Bettie Gilliatt</w:t>
      </w:r>
      <w:r w:rsidR="00626814">
        <w:rPr>
          <w:rFonts w:cs="Arial"/>
          <w:b w:val="0"/>
          <w:bCs/>
          <w:szCs w:val="24"/>
        </w:rPr>
        <w:t xml:space="preserve">, </w:t>
      </w:r>
      <w:r w:rsidR="003C365C">
        <w:rPr>
          <w:rFonts w:cs="Arial"/>
          <w:b w:val="0"/>
          <w:bCs/>
          <w:szCs w:val="24"/>
        </w:rPr>
        <w:t>Rob Evans</w:t>
      </w:r>
      <w:r w:rsidR="000E519C">
        <w:rPr>
          <w:rFonts w:cs="Arial"/>
          <w:b w:val="0"/>
          <w:bCs/>
          <w:szCs w:val="24"/>
        </w:rPr>
        <w:t>, Huw Morgan</w:t>
      </w:r>
    </w:p>
    <w:p w14:paraId="39CCBBF3" w14:textId="4623CA4C" w:rsidR="00F05F51" w:rsidRDefault="00950C6D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</w:t>
      </w:r>
      <w:r w:rsidR="00310A26">
        <w:rPr>
          <w:rFonts w:cs="Arial"/>
          <w:b w:val="0"/>
          <w:bCs/>
          <w:szCs w:val="24"/>
        </w:rPr>
        <w:t xml:space="preserve"> </w:t>
      </w:r>
      <w:r w:rsidR="00626814">
        <w:rPr>
          <w:rFonts w:cs="Arial"/>
          <w:b w:val="0"/>
          <w:bCs/>
          <w:szCs w:val="24"/>
        </w:rPr>
        <w:t>and Christine Bower</w:t>
      </w:r>
    </w:p>
    <w:p w14:paraId="1765F1EB" w14:textId="77777777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10ADBFEC" w14:textId="77777777" w:rsidR="00E27B9C" w:rsidRDefault="001D499C" w:rsidP="00CE2F69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>IN ATTENDANCE</w:t>
      </w:r>
      <w:r>
        <w:rPr>
          <w:rFonts w:cs="Arial"/>
          <w:b w:val="0"/>
          <w:bCs/>
          <w:szCs w:val="24"/>
        </w:rPr>
        <w:t xml:space="preserve">: </w:t>
      </w:r>
    </w:p>
    <w:p w14:paraId="1DE61F9D" w14:textId="77777777" w:rsidR="0069292F" w:rsidRDefault="0069292F" w:rsidP="00CE2F69">
      <w:pPr>
        <w:pStyle w:val="BodyText"/>
        <w:jc w:val="both"/>
        <w:rPr>
          <w:rFonts w:cs="Arial"/>
          <w:b w:val="0"/>
          <w:bCs/>
          <w:szCs w:val="24"/>
        </w:rPr>
      </w:pPr>
    </w:p>
    <w:p w14:paraId="32E0EEA1" w14:textId="77777777" w:rsidR="00646BBB" w:rsidRDefault="00646BBB" w:rsidP="0069292F">
      <w:pPr>
        <w:pStyle w:val="BodyText"/>
        <w:tabs>
          <w:tab w:val="left" w:pos="7944"/>
        </w:tabs>
        <w:rPr>
          <w:rFonts w:cs="Arial"/>
          <w:bCs/>
          <w:szCs w:val="24"/>
        </w:rPr>
      </w:pPr>
    </w:p>
    <w:p w14:paraId="1CF5C451" w14:textId="51D9FD8D" w:rsidR="0069292F" w:rsidRPr="00DE04F8" w:rsidRDefault="0069292F" w:rsidP="0069292F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>
        <w:rPr>
          <w:rFonts w:cs="Arial"/>
          <w:bCs/>
          <w:szCs w:val="24"/>
        </w:rPr>
        <w:t>24/</w:t>
      </w:r>
      <w:r w:rsidR="00646BBB">
        <w:rPr>
          <w:rFonts w:cs="Arial"/>
          <w:bCs/>
          <w:szCs w:val="24"/>
        </w:rPr>
        <w:t>25</w:t>
      </w:r>
      <w:r>
        <w:rPr>
          <w:rFonts w:cs="Arial"/>
          <w:bCs/>
          <w:szCs w:val="24"/>
        </w:rPr>
        <w:t xml:space="preserve">   APOLOGIES</w:t>
      </w:r>
    </w:p>
    <w:p w14:paraId="1B79285A" w14:textId="77777777" w:rsidR="0069292F" w:rsidRDefault="0069292F" w:rsidP="0069292F">
      <w:pPr>
        <w:pStyle w:val="BodyText"/>
        <w:jc w:val="both"/>
        <w:rPr>
          <w:rFonts w:cs="Arial"/>
          <w:bCs/>
          <w:szCs w:val="24"/>
        </w:rPr>
      </w:pPr>
    </w:p>
    <w:p w14:paraId="120DBEC5" w14:textId="77777777" w:rsidR="0069292F" w:rsidRDefault="0069292F" w:rsidP="0069292F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 for absence were received from CW&amp;C Councillor Stuart Parker MBE</w:t>
      </w:r>
    </w:p>
    <w:p w14:paraId="345C3647" w14:textId="77777777" w:rsidR="0069292F" w:rsidRPr="001D499C" w:rsidRDefault="0069292F" w:rsidP="0069292F">
      <w:pPr>
        <w:pStyle w:val="BodyText"/>
        <w:jc w:val="both"/>
        <w:rPr>
          <w:rFonts w:cs="Arial"/>
          <w:b w:val="0"/>
          <w:szCs w:val="24"/>
        </w:rPr>
      </w:pPr>
    </w:p>
    <w:p w14:paraId="7C0F1DD7" w14:textId="77777777" w:rsidR="00E27B9C" w:rsidRDefault="00E27B9C" w:rsidP="00CE2F69">
      <w:pPr>
        <w:pStyle w:val="BodyText"/>
        <w:jc w:val="both"/>
        <w:rPr>
          <w:rFonts w:cs="Arial"/>
          <w:b w:val="0"/>
          <w:bCs/>
          <w:szCs w:val="24"/>
        </w:rPr>
      </w:pPr>
    </w:p>
    <w:p w14:paraId="7A6B8C94" w14:textId="057FC006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E27B9C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646BBB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 ELECTION</w:t>
      </w:r>
      <w:proofErr w:type="gramEnd"/>
      <w:r>
        <w:rPr>
          <w:rFonts w:cs="Arial"/>
          <w:bCs/>
          <w:szCs w:val="24"/>
        </w:rPr>
        <w:t xml:space="preserve"> OF CHAIRMAN</w:t>
      </w:r>
    </w:p>
    <w:p w14:paraId="0AFCF045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249A4D20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that Councillor Caroline Marrison Gill be elected Chairman for the </w:t>
      </w:r>
    </w:p>
    <w:p w14:paraId="4E8D9818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ensuing year</w:t>
      </w:r>
    </w:p>
    <w:p w14:paraId="45E2DE5D" w14:textId="77777777" w:rsidR="006B7117" w:rsidRDefault="006B7117" w:rsidP="00CE2F69">
      <w:pPr>
        <w:pStyle w:val="BodyText"/>
        <w:jc w:val="both"/>
        <w:rPr>
          <w:rFonts w:cs="Arial"/>
          <w:b w:val="0"/>
          <w:szCs w:val="24"/>
        </w:rPr>
      </w:pPr>
    </w:p>
    <w:p w14:paraId="6C8B40FE" w14:textId="087CF3C7" w:rsidR="006B7117" w:rsidRDefault="006B7117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(Councillor </w:t>
      </w:r>
      <w:r w:rsidR="00113A07">
        <w:rPr>
          <w:rFonts w:cs="Arial"/>
          <w:b w:val="0"/>
          <w:szCs w:val="24"/>
        </w:rPr>
        <w:t>Marrison Gill took the Chair)</w:t>
      </w:r>
    </w:p>
    <w:p w14:paraId="2910B7E6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</w:p>
    <w:p w14:paraId="016BAA9B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</w:p>
    <w:p w14:paraId="1A7CAAB1" w14:textId="564D4E8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46D36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646BBB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 xml:space="preserve">  ELECTION</w:t>
      </w:r>
      <w:proofErr w:type="gramEnd"/>
      <w:r>
        <w:rPr>
          <w:rFonts w:cs="Arial"/>
          <w:bCs/>
          <w:szCs w:val="24"/>
        </w:rPr>
        <w:t xml:space="preserve"> OF VICE-CHAIRMAN</w:t>
      </w:r>
    </w:p>
    <w:p w14:paraId="3BAD0C7D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78C4E1A0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Councillor Bettie Gilliatt be elected Vice-Chairman for the </w:t>
      </w:r>
    </w:p>
    <w:p w14:paraId="3410A0ED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ensuing year</w:t>
      </w:r>
    </w:p>
    <w:p w14:paraId="7CFA69DA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2DBBD485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19D4C3C4" w14:textId="6A6CC3FD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46D36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646BBB">
        <w:rPr>
          <w:rFonts w:cs="Arial"/>
          <w:bCs/>
          <w:szCs w:val="24"/>
        </w:rPr>
        <w:t>8</w:t>
      </w:r>
      <w:r>
        <w:rPr>
          <w:rFonts w:cs="Arial"/>
          <w:bCs/>
          <w:szCs w:val="24"/>
        </w:rPr>
        <w:t xml:space="preserve">  CODE</w:t>
      </w:r>
      <w:proofErr w:type="gramEnd"/>
      <w:r>
        <w:rPr>
          <w:rFonts w:cs="Arial"/>
          <w:bCs/>
          <w:szCs w:val="24"/>
        </w:rPr>
        <w:t xml:space="preserve"> OF CONDUCT</w:t>
      </w:r>
    </w:p>
    <w:p w14:paraId="1266FAB1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Cs/>
          <w:szCs w:val="24"/>
        </w:rPr>
        <w:br/>
      </w:r>
      <w:r>
        <w:rPr>
          <w:rFonts w:cs="Arial"/>
          <w:b w:val="0"/>
          <w:szCs w:val="24"/>
        </w:rPr>
        <w:t>RESOLVED:  that the Code of Conduct for Members be adopted for the ensuing</w:t>
      </w:r>
    </w:p>
    <w:p w14:paraId="13AC0C87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year</w:t>
      </w:r>
    </w:p>
    <w:p w14:paraId="4A6961AC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</w:p>
    <w:p w14:paraId="47D4DA07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4BBD1084" w14:textId="636EC9CB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46D36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646BBB">
        <w:rPr>
          <w:rFonts w:cs="Arial"/>
          <w:bCs/>
          <w:szCs w:val="24"/>
        </w:rPr>
        <w:t>9</w:t>
      </w:r>
      <w:r>
        <w:rPr>
          <w:rFonts w:cs="Arial"/>
          <w:bCs/>
          <w:szCs w:val="24"/>
        </w:rPr>
        <w:t xml:space="preserve">  STANDING</w:t>
      </w:r>
      <w:proofErr w:type="gramEnd"/>
      <w:r>
        <w:rPr>
          <w:rFonts w:cs="Arial"/>
          <w:bCs/>
          <w:szCs w:val="24"/>
        </w:rPr>
        <w:t xml:space="preserve"> ORDERS</w:t>
      </w:r>
    </w:p>
    <w:p w14:paraId="2F2F66DB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48899D4D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the Parish Council’s Standing Orders be adopted for the ensuing </w:t>
      </w:r>
    </w:p>
    <w:p w14:paraId="7C813998" w14:textId="033B09A9" w:rsidR="00CE2F69" w:rsidRDefault="00CE2F69" w:rsidP="00D46D36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</w:t>
      </w:r>
      <w:r w:rsidR="00D46D36">
        <w:rPr>
          <w:rFonts w:cs="Arial"/>
          <w:b w:val="0"/>
          <w:szCs w:val="24"/>
        </w:rPr>
        <w:t>Y</w:t>
      </w:r>
      <w:r>
        <w:rPr>
          <w:rFonts w:cs="Arial"/>
          <w:b w:val="0"/>
          <w:szCs w:val="24"/>
        </w:rPr>
        <w:t>ear</w:t>
      </w:r>
    </w:p>
    <w:p w14:paraId="4D1E2270" w14:textId="77777777" w:rsidR="00D46D36" w:rsidRDefault="00D46D36" w:rsidP="00D46D36">
      <w:pPr>
        <w:pStyle w:val="BodyText"/>
        <w:jc w:val="both"/>
        <w:rPr>
          <w:rFonts w:cs="Arial"/>
          <w:b w:val="0"/>
          <w:szCs w:val="24"/>
        </w:rPr>
      </w:pPr>
    </w:p>
    <w:p w14:paraId="63FBA91D" w14:textId="77777777" w:rsidR="006860FB" w:rsidRDefault="006860FB" w:rsidP="00D46D36">
      <w:pPr>
        <w:pStyle w:val="BodyText"/>
        <w:jc w:val="both"/>
        <w:rPr>
          <w:rFonts w:cs="Arial"/>
          <w:b w:val="0"/>
          <w:bCs/>
          <w:szCs w:val="24"/>
        </w:rPr>
      </w:pPr>
    </w:p>
    <w:p w14:paraId="048B7E86" w14:textId="5633CEB9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46D36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>/</w:t>
      </w:r>
      <w:proofErr w:type="gramStart"/>
      <w:r w:rsidR="00646BBB">
        <w:rPr>
          <w:rFonts w:cs="Arial"/>
          <w:bCs/>
          <w:szCs w:val="24"/>
        </w:rPr>
        <w:t>30</w:t>
      </w:r>
      <w:r>
        <w:rPr>
          <w:rFonts w:cs="Arial"/>
          <w:bCs/>
          <w:szCs w:val="24"/>
        </w:rPr>
        <w:t xml:space="preserve">  FINANCIAL</w:t>
      </w:r>
      <w:proofErr w:type="gramEnd"/>
      <w:r>
        <w:rPr>
          <w:rFonts w:cs="Arial"/>
          <w:bCs/>
          <w:szCs w:val="24"/>
        </w:rPr>
        <w:t xml:space="preserve"> ARRANGEMENTS</w:t>
      </w:r>
    </w:p>
    <w:p w14:paraId="7681895B" w14:textId="77777777" w:rsidR="00CE2F69" w:rsidRDefault="00CE2F69" w:rsidP="00CE2F69">
      <w:pPr>
        <w:pStyle w:val="BodyText"/>
        <w:jc w:val="both"/>
        <w:rPr>
          <w:rFonts w:cs="Arial"/>
          <w:bCs/>
          <w:szCs w:val="24"/>
        </w:rPr>
      </w:pPr>
    </w:p>
    <w:p w14:paraId="627F6E7A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</w:t>
      </w:r>
      <w:proofErr w:type="gramStart"/>
      <w:r>
        <w:rPr>
          <w:rFonts w:cs="Arial"/>
          <w:b w:val="0"/>
          <w:szCs w:val="24"/>
        </w:rPr>
        <w:t>that:-</w:t>
      </w:r>
      <w:proofErr w:type="gramEnd"/>
    </w:p>
    <w:p w14:paraId="4DBE396D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</w:p>
    <w:p w14:paraId="15ADF526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1.  the Financial Regulations be adopted for the ensuing year</w:t>
      </w:r>
    </w:p>
    <w:p w14:paraId="4DA27185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2.  the Clerk continue to act as Responsible Financial Officer</w:t>
      </w:r>
    </w:p>
    <w:p w14:paraId="6BE9D66D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3.  JDH Business Services be appointed Internal Auditor</w:t>
      </w:r>
    </w:p>
    <w:p w14:paraId="68039009" w14:textId="77777777" w:rsidR="00514FFE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4.  the bank account, signatories and rules for transfer of funds be confirmed</w:t>
      </w:r>
      <w:r w:rsidR="00514FFE">
        <w:rPr>
          <w:rFonts w:cs="Arial"/>
          <w:b w:val="0"/>
          <w:szCs w:val="24"/>
        </w:rPr>
        <w:t xml:space="preserve"> with</w:t>
      </w:r>
    </w:p>
    <w:p w14:paraId="122CB417" w14:textId="77777777" w:rsidR="006421AF" w:rsidRDefault="00514FFE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 xml:space="preserve">     Councillor Christine Bower agreeing to </w:t>
      </w:r>
      <w:r w:rsidR="00E5706E">
        <w:rPr>
          <w:rFonts w:cs="Arial"/>
          <w:b w:val="0"/>
          <w:szCs w:val="24"/>
        </w:rPr>
        <w:t xml:space="preserve">join Councillor Anne Stockdale </w:t>
      </w:r>
      <w:r w:rsidR="0055017F">
        <w:rPr>
          <w:rFonts w:cs="Arial"/>
          <w:b w:val="0"/>
          <w:szCs w:val="24"/>
        </w:rPr>
        <w:t xml:space="preserve">as </w:t>
      </w:r>
      <w:r w:rsidR="00177211">
        <w:rPr>
          <w:rFonts w:cs="Arial"/>
          <w:b w:val="0"/>
          <w:szCs w:val="24"/>
        </w:rPr>
        <w:t>a</w:t>
      </w:r>
      <w:r w:rsidR="00354BB1">
        <w:rPr>
          <w:rFonts w:cs="Arial"/>
          <w:b w:val="0"/>
          <w:szCs w:val="24"/>
        </w:rPr>
        <w:t xml:space="preserve">n </w:t>
      </w:r>
    </w:p>
    <w:p w14:paraId="04D40F02" w14:textId="092110E7" w:rsidR="00CE2F69" w:rsidRDefault="006421AF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</w:t>
      </w:r>
      <w:r w:rsidR="00354BB1">
        <w:rPr>
          <w:rFonts w:cs="Arial"/>
          <w:b w:val="0"/>
          <w:szCs w:val="24"/>
        </w:rPr>
        <w:t xml:space="preserve">authoriser </w:t>
      </w:r>
      <w:r>
        <w:rPr>
          <w:rFonts w:cs="Arial"/>
          <w:b w:val="0"/>
          <w:szCs w:val="24"/>
        </w:rPr>
        <w:t>of bank transactions</w:t>
      </w:r>
    </w:p>
    <w:p w14:paraId="5650797F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5.  Insurance arrangements be via AJG Insurance </w:t>
      </w:r>
    </w:p>
    <w:p w14:paraId="6851D8B2" w14:textId="77777777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6.  the Risk Assessment be confirmed for the ensuing year</w:t>
      </w:r>
    </w:p>
    <w:p w14:paraId="26F32385" w14:textId="543E7C6C" w:rsidR="00CE2F69" w:rsidRDefault="00CE2F69" w:rsidP="00CE2F69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7.  the rate of pay for the Litter Warden be confirmed at £</w:t>
      </w:r>
      <w:r w:rsidR="00E8011D">
        <w:rPr>
          <w:rFonts w:cs="Arial"/>
          <w:b w:val="0"/>
          <w:szCs w:val="24"/>
        </w:rPr>
        <w:t>6.40</w:t>
      </w:r>
      <w:r>
        <w:rPr>
          <w:rFonts w:cs="Arial"/>
          <w:b w:val="0"/>
          <w:szCs w:val="24"/>
        </w:rPr>
        <w:t xml:space="preserve"> per hour</w:t>
      </w:r>
    </w:p>
    <w:p w14:paraId="133B3B9B" w14:textId="77777777" w:rsidR="00DE04F8" w:rsidRDefault="00CE2F69" w:rsidP="00113A07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8.  the salary for the Clerk be confirmed at £2,088 pa</w:t>
      </w:r>
    </w:p>
    <w:p w14:paraId="69757BB2" w14:textId="77777777" w:rsidR="00032544" w:rsidRDefault="00032544" w:rsidP="00BE2D8C">
      <w:pPr>
        <w:pStyle w:val="BodyText"/>
        <w:jc w:val="both"/>
        <w:rPr>
          <w:rFonts w:cs="Arial"/>
          <w:bCs/>
          <w:szCs w:val="24"/>
        </w:rPr>
      </w:pPr>
    </w:p>
    <w:p w14:paraId="1F917553" w14:textId="77777777" w:rsidR="00646BBB" w:rsidRDefault="00646BBB" w:rsidP="001C5CCB">
      <w:pPr>
        <w:pStyle w:val="BodyText"/>
        <w:jc w:val="both"/>
        <w:rPr>
          <w:rFonts w:cs="Arial"/>
          <w:bCs/>
          <w:szCs w:val="24"/>
        </w:rPr>
      </w:pPr>
    </w:p>
    <w:p w14:paraId="5FAA9F29" w14:textId="1C8E70FE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2B5E8F">
        <w:rPr>
          <w:rFonts w:cs="Arial"/>
          <w:bCs/>
          <w:szCs w:val="24"/>
        </w:rPr>
        <w:t>4/</w:t>
      </w:r>
      <w:proofErr w:type="gramStart"/>
      <w:r w:rsidR="00620122">
        <w:rPr>
          <w:rFonts w:cs="Arial"/>
          <w:bCs/>
          <w:szCs w:val="24"/>
        </w:rPr>
        <w:t>31</w:t>
      </w:r>
      <w:r w:rsidR="00950C6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MINUTES</w:t>
      </w:r>
      <w:proofErr w:type="gramEnd"/>
      <w:r>
        <w:rPr>
          <w:rFonts w:cs="Arial"/>
          <w:bCs/>
          <w:szCs w:val="24"/>
        </w:rPr>
        <w:t xml:space="preserve"> OF THE PREVIOUS MEETING</w:t>
      </w:r>
    </w:p>
    <w:p w14:paraId="2FA8DDE8" w14:textId="77777777" w:rsidR="001C5CCB" w:rsidRPr="0034311F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7C55EA57" w14:textId="07159EBD" w:rsidR="001C5CCB" w:rsidRPr="00F03103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9A01DD">
        <w:rPr>
          <w:rFonts w:cs="Arial"/>
          <w:b w:val="0"/>
          <w:bCs/>
          <w:szCs w:val="24"/>
        </w:rPr>
        <w:t>11 March</w:t>
      </w:r>
      <w:r w:rsidR="00950C6D">
        <w:rPr>
          <w:rFonts w:cs="Arial"/>
          <w:b w:val="0"/>
          <w:bCs/>
          <w:szCs w:val="24"/>
        </w:rPr>
        <w:t xml:space="preserve"> 2024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070BFC60" w14:textId="77777777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record</w:t>
      </w:r>
    </w:p>
    <w:p w14:paraId="71DDB096" w14:textId="77777777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</w:p>
    <w:p w14:paraId="60CC4FCB" w14:textId="77777777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191E0EC4" w14:textId="097A6B85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D7B4E">
        <w:rPr>
          <w:rFonts w:cs="Arial"/>
          <w:bCs/>
          <w:szCs w:val="24"/>
        </w:rPr>
        <w:t>4/</w:t>
      </w:r>
      <w:proofErr w:type="gramStart"/>
      <w:r w:rsidR="00620122">
        <w:rPr>
          <w:rFonts w:cs="Arial"/>
          <w:bCs/>
          <w:szCs w:val="24"/>
        </w:rPr>
        <w:t>32</w:t>
      </w:r>
      <w:r>
        <w:rPr>
          <w:rFonts w:cs="Arial"/>
          <w:bCs/>
          <w:szCs w:val="24"/>
        </w:rPr>
        <w:t xml:space="preserve">  MATTERS</w:t>
      </w:r>
      <w:proofErr w:type="gramEnd"/>
      <w:r>
        <w:rPr>
          <w:rFonts w:cs="Arial"/>
          <w:bCs/>
          <w:szCs w:val="24"/>
        </w:rPr>
        <w:t xml:space="preserve"> ARISING FROM THE MINUTES</w:t>
      </w:r>
    </w:p>
    <w:p w14:paraId="2324D185" w14:textId="77777777" w:rsidR="001C5CCB" w:rsidRPr="0089210C" w:rsidRDefault="001C5CCB" w:rsidP="00BE2D8C">
      <w:pPr>
        <w:pStyle w:val="BodyText"/>
        <w:jc w:val="both"/>
        <w:rPr>
          <w:rFonts w:cs="Arial"/>
          <w:b w:val="0"/>
          <w:szCs w:val="24"/>
        </w:rPr>
      </w:pPr>
    </w:p>
    <w:p w14:paraId="022AA59E" w14:textId="171300D0" w:rsidR="00921723" w:rsidRDefault="00A224A9" w:rsidP="00581770">
      <w:pPr>
        <w:jc w:val="both"/>
        <w:rPr>
          <w:rFonts w:ascii="Arial" w:hAnsi="Arial" w:cs="Arial"/>
          <w:bCs/>
          <w:sz w:val="24"/>
          <w:szCs w:val="24"/>
        </w:rPr>
      </w:pPr>
      <w:r w:rsidRPr="002D6ECF">
        <w:rPr>
          <w:rFonts w:ascii="Arial" w:hAnsi="Arial" w:cs="Arial"/>
          <w:color w:val="1D2228"/>
          <w:sz w:val="24"/>
          <w:szCs w:val="24"/>
          <w:lang w:eastAsia="en-GB"/>
        </w:rPr>
        <w:t xml:space="preserve">1)  </w:t>
      </w:r>
      <w:r w:rsidR="00581770">
        <w:rPr>
          <w:rFonts w:ascii="Arial" w:hAnsi="Arial" w:cs="Arial"/>
          <w:bCs/>
          <w:sz w:val="24"/>
          <w:szCs w:val="24"/>
          <w:u w:val="single"/>
        </w:rPr>
        <w:t xml:space="preserve">Planning Enforcement – Fir Tree </w:t>
      </w:r>
      <w:r w:rsidR="00581770" w:rsidRPr="00E754A7">
        <w:rPr>
          <w:rFonts w:ascii="Arial" w:hAnsi="Arial" w:cs="Arial"/>
          <w:bCs/>
          <w:sz w:val="24"/>
          <w:szCs w:val="24"/>
          <w:u w:val="single"/>
        </w:rPr>
        <w:t>Cottage</w:t>
      </w:r>
      <w:r w:rsidR="00581770" w:rsidRPr="00E754A7">
        <w:rPr>
          <w:rFonts w:ascii="Arial" w:hAnsi="Arial" w:cs="Arial"/>
          <w:bCs/>
          <w:sz w:val="24"/>
          <w:szCs w:val="24"/>
        </w:rPr>
        <w:t xml:space="preserve"> – the Clerk </w:t>
      </w:r>
      <w:r w:rsidR="00510B8C">
        <w:rPr>
          <w:rFonts w:ascii="Arial" w:hAnsi="Arial" w:cs="Arial"/>
          <w:bCs/>
          <w:sz w:val="24"/>
          <w:szCs w:val="24"/>
        </w:rPr>
        <w:t xml:space="preserve">reported that the Parish Council should receive </w:t>
      </w:r>
      <w:r w:rsidR="00205827">
        <w:rPr>
          <w:rFonts w:ascii="Arial" w:hAnsi="Arial" w:cs="Arial"/>
          <w:bCs/>
          <w:sz w:val="24"/>
          <w:szCs w:val="24"/>
        </w:rPr>
        <w:t xml:space="preserve">details of a planning application in respect of this property </w:t>
      </w:r>
      <w:proofErr w:type="gramStart"/>
      <w:r w:rsidR="00205827">
        <w:rPr>
          <w:rFonts w:ascii="Arial" w:hAnsi="Arial" w:cs="Arial"/>
          <w:bCs/>
          <w:sz w:val="24"/>
          <w:szCs w:val="24"/>
        </w:rPr>
        <w:t xml:space="preserve">in the </w:t>
      </w:r>
      <w:r w:rsidR="00620122">
        <w:rPr>
          <w:rFonts w:ascii="Arial" w:hAnsi="Arial" w:cs="Arial"/>
          <w:bCs/>
          <w:sz w:val="24"/>
          <w:szCs w:val="24"/>
        </w:rPr>
        <w:t>near future</w:t>
      </w:r>
      <w:proofErr w:type="gramEnd"/>
      <w:r w:rsidR="00620122">
        <w:rPr>
          <w:rFonts w:ascii="Arial" w:hAnsi="Arial" w:cs="Arial"/>
          <w:bCs/>
          <w:sz w:val="24"/>
          <w:szCs w:val="24"/>
        </w:rPr>
        <w:t>.</w:t>
      </w:r>
      <w:r w:rsidR="00950C6D">
        <w:rPr>
          <w:rFonts w:ascii="Arial" w:hAnsi="Arial" w:cs="Arial"/>
          <w:bCs/>
          <w:sz w:val="24"/>
          <w:szCs w:val="24"/>
        </w:rPr>
        <w:t xml:space="preserve"> </w:t>
      </w:r>
    </w:p>
    <w:p w14:paraId="0A0201CD" w14:textId="77777777" w:rsidR="00620122" w:rsidRDefault="00620122" w:rsidP="00581770">
      <w:pPr>
        <w:jc w:val="both"/>
        <w:rPr>
          <w:rFonts w:ascii="Arial" w:hAnsi="Arial" w:cs="Arial"/>
          <w:bCs/>
          <w:sz w:val="24"/>
          <w:szCs w:val="24"/>
        </w:rPr>
      </w:pPr>
    </w:p>
    <w:p w14:paraId="03A4275F" w14:textId="7EFECFF7" w:rsidR="00620122" w:rsidRDefault="00620122" w:rsidP="005817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 w:rsidR="007C45A3">
        <w:rPr>
          <w:rFonts w:ascii="Arial" w:hAnsi="Arial" w:cs="Arial"/>
          <w:bCs/>
          <w:sz w:val="24"/>
          <w:szCs w:val="24"/>
          <w:u w:val="single"/>
        </w:rPr>
        <w:t>Pollution Measuring Device</w:t>
      </w:r>
      <w:r w:rsidR="007C45A3">
        <w:rPr>
          <w:rFonts w:ascii="Arial" w:hAnsi="Arial" w:cs="Arial"/>
          <w:bCs/>
          <w:sz w:val="24"/>
          <w:szCs w:val="24"/>
        </w:rPr>
        <w:t xml:space="preserve"> – Councillor Rob Evans reported that </w:t>
      </w:r>
      <w:r w:rsidR="000F6721">
        <w:rPr>
          <w:rFonts w:ascii="Arial" w:hAnsi="Arial" w:cs="Arial"/>
          <w:bCs/>
          <w:sz w:val="24"/>
          <w:szCs w:val="24"/>
        </w:rPr>
        <w:t xml:space="preserve">he was exploring options for </w:t>
      </w:r>
      <w:r w:rsidR="003E2916">
        <w:rPr>
          <w:rFonts w:ascii="Arial" w:hAnsi="Arial" w:cs="Arial"/>
          <w:bCs/>
          <w:sz w:val="24"/>
          <w:szCs w:val="24"/>
        </w:rPr>
        <w:t xml:space="preserve">the acquisition of </w:t>
      </w:r>
      <w:r w:rsidR="000F6721">
        <w:rPr>
          <w:rFonts w:ascii="Arial" w:hAnsi="Arial" w:cs="Arial"/>
          <w:bCs/>
          <w:sz w:val="24"/>
          <w:szCs w:val="24"/>
        </w:rPr>
        <w:t>a new device</w:t>
      </w:r>
      <w:r w:rsidR="009A690A">
        <w:rPr>
          <w:rFonts w:ascii="Arial" w:hAnsi="Arial" w:cs="Arial"/>
          <w:bCs/>
          <w:sz w:val="24"/>
          <w:szCs w:val="24"/>
        </w:rPr>
        <w:t xml:space="preserve"> but that they were proving to be </w:t>
      </w:r>
      <w:r w:rsidR="00E74A21">
        <w:rPr>
          <w:rFonts w:ascii="Arial" w:hAnsi="Arial" w:cs="Arial"/>
          <w:bCs/>
          <w:sz w:val="24"/>
          <w:szCs w:val="24"/>
        </w:rPr>
        <w:t>more expensive than was first anticipated.</w:t>
      </w:r>
      <w:r w:rsidR="003E2916">
        <w:rPr>
          <w:rFonts w:ascii="Arial" w:hAnsi="Arial" w:cs="Arial"/>
          <w:bCs/>
          <w:sz w:val="24"/>
          <w:szCs w:val="24"/>
        </w:rPr>
        <w:t xml:space="preserve">  </w:t>
      </w:r>
    </w:p>
    <w:p w14:paraId="078E91E0" w14:textId="77777777" w:rsidR="003E2916" w:rsidRDefault="003E2916" w:rsidP="00581770">
      <w:pPr>
        <w:jc w:val="both"/>
        <w:rPr>
          <w:rFonts w:ascii="Arial" w:hAnsi="Arial" w:cs="Arial"/>
          <w:bCs/>
          <w:sz w:val="24"/>
          <w:szCs w:val="24"/>
        </w:rPr>
      </w:pPr>
    </w:p>
    <w:p w14:paraId="39C03678" w14:textId="3F313684" w:rsidR="003E2916" w:rsidRDefault="003E2916" w:rsidP="005817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</w:t>
      </w:r>
      <w:r w:rsidR="00BA6DD3">
        <w:rPr>
          <w:rFonts w:ascii="Arial" w:hAnsi="Arial" w:cs="Arial"/>
          <w:bCs/>
          <w:sz w:val="24"/>
          <w:szCs w:val="24"/>
        </w:rPr>
        <w:t xml:space="preserve">  </w:t>
      </w:r>
      <w:r w:rsidR="00BA6DD3">
        <w:rPr>
          <w:rFonts w:ascii="Arial" w:hAnsi="Arial" w:cs="Arial"/>
          <w:bCs/>
          <w:sz w:val="24"/>
          <w:szCs w:val="24"/>
          <w:u w:val="single"/>
        </w:rPr>
        <w:t>Potholes</w:t>
      </w:r>
      <w:r w:rsidR="00BA6DD3">
        <w:rPr>
          <w:rFonts w:ascii="Arial" w:hAnsi="Arial" w:cs="Arial"/>
          <w:bCs/>
          <w:sz w:val="24"/>
          <w:szCs w:val="24"/>
        </w:rPr>
        <w:t xml:space="preserve"> </w:t>
      </w:r>
      <w:r w:rsidR="00BB3DF9">
        <w:rPr>
          <w:rFonts w:ascii="Arial" w:hAnsi="Arial" w:cs="Arial"/>
          <w:bCs/>
          <w:sz w:val="24"/>
          <w:szCs w:val="24"/>
        </w:rPr>
        <w:t>–</w:t>
      </w:r>
      <w:r w:rsidR="00BA6DD3">
        <w:rPr>
          <w:rFonts w:ascii="Arial" w:hAnsi="Arial" w:cs="Arial"/>
          <w:bCs/>
          <w:sz w:val="24"/>
          <w:szCs w:val="24"/>
        </w:rPr>
        <w:t xml:space="preserve"> </w:t>
      </w:r>
      <w:r w:rsidR="00BB3DF9">
        <w:rPr>
          <w:rFonts w:ascii="Arial" w:hAnsi="Arial" w:cs="Arial"/>
          <w:bCs/>
          <w:sz w:val="24"/>
          <w:szCs w:val="24"/>
        </w:rPr>
        <w:t xml:space="preserve">it was noted </w:t>
      </w:r>
      <w:r w:rsidR="00322C81">
        <w:rPr>
          <w:rFonts w:ascii="Arial" w:hAnsi="Arial" w:cs="Arial"/>
          <w:bCs/>
          <w:sz w:val="24"/>
          <w:szCs w:val="24"/>
        </w:rPr>
        <w:t xml:space="preserve">that several of the potholes </w:t>
      </w:r>
      <w:r w:rsidR="00F6531A">
        <w:rPr>
          <w:rFonts w:ascii="Arial" w:hAnsi="Arial" w:cs="Arial"/>
          <w:bCs/>
          <w:sz w:val="24"/>
          <w:szCs w:val="24"/>
        </w:rPr>
        <w:t xml:space="preserve">on the A51 Tarvin Road </w:t>
      </w:r>
      <w:r w:rsidR="00322C81">
        <w:rPr>
          <w:rFonts w:ascii="Arial" w:hAnsi="Arial" w:cs="Arial"/>
          <w:bCs/>
          <w:sz w:val="24"/>
          <w:szCs w:val="24"/>
        </w:rPr>
        <w:t>had been filled</w:t>
      </w:r>
      <w:r w:rsidR="00AE20B7">
        <w:rPr>
          <w:rFonts w:ascii="Arial" w:hAnsi="Arial" w:cs="Arial"/>
          <w:bCs/>
          <w:sz w:val="24"/>
          <w:szCs w:val="24"/>
        </w:rPr>
        <w:t xml:space="preserve"> in by </w:t>
      </w:r>
      <w:r w:rsidR="00F6531A">
        <w:rPr>
          <w:rFonts w:ascii="Arial" w:hAnsi="Arial" w:cs="Arial"/>
          <w:bCs/>
          <w:sz w:val="24"/>
          <w:szCs w:val="24"/>
        </w:rPr>
        <w:t>the local authority.</w:t>
      </w:r>
    </w:p>
    <w:p w14:paraId="3D5BF295" w14:textId="77777777" w:rsidR="006A1D6A" w:rsidRDefault="006A1D6A" w:rsidP="00581770">
      <w:pPr>
        <w:jc w:val="both"/>
        <w:rPr>
          <w:rFonts w:ascii="Arial" w:hAnsi="Arial" w:cs="Arial"/>
          <w:bCs/>
          <w:sz w:val="24"/>
          <w:szCs w:val="24"/>
        </w:rPr>
      </w:pPr>
    </w:p>
    <w:p w14:paraId="4AB0ABB7" w14:textId="5C50D02F" w:rsidR="006A1D6A" w:rsidRDefault="006A1D6A" w:rsidP="005817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 </w:t>
      </w:r>
      <w:r>
        <w:rPr>
          <w:rFonts w:ascii="Arial" w:hAnsi="Arial" w:cs="Arial"/>
          <w:bCs/>
          <w:sz w:val="24"/>
          <w:szCs w:val="24"/>
          <w:u w:val="single"/>
        </w:rPr>
        <w:t>Parish Field Lease</w:t>
      </w:r>
      <w:r>
        <w:rPr>
          <w:rFonts w:ascii="Arial" w:hAnsi="Arial" w:cs="Arial"/>
          <w:bCs/>
          <w:sz w:val="24"/>
          <w:szCs w:val="24"/>
        </w:rPr>
        <w:t xml:space="preserve"> – the Clerk reported on</w:t>
      </w:r>
      <w:r w:rsidR="00EB0F93">
        <w:rPr>
          <w:rFonts w:ascii="Arial" w:hAnsi="Arial" w:cs="Arial"/>
          <w:bCs/>
          <w:sz w:val="24"/>
          <w:szCs w:val="24"/>
        </w:rPr>
        <w:t xml:space="preserve"> the work being done in respect of the renewal of the lease with CRUFC.  </w:t>
      </w:r>
      <w:r w:rsidR="00BF578F">
        <w:rPr>
          <w:rFonts w:ascii="Arial" w:hAnsi="Arial" w:cs="Arial"/>
          <w:bCs/>
          <w:sz w:val="24"/>
          <w:szCs w:val="24"/>
        </w:rPr>
        <w:t>This included a proposed updated rent and period of review.</w:t>
      </w:r>
    </w:p>
    <w:p w14:paraId="0B2F09F8" w14:textId="77777777" w:rsidR="00B36EDD" w:rsidRDefault="00B36EDD" w:rsidP="00581770">
      <w:pPr>
        <w:jc w:val="both"/>
        <w:rPr>
          <w:rFonts w:ascii="Arial" w:hAnsi="Arial" w:cs="Arial"/>
          <w:bCs/>
          <w:sz w:val="24"/>
          <w:szCs w:val="24"/>
        </w:rPr>
      </w:pPr>
    </w:p>
    <w:p w14:paraId="1DF411F1" w14:textId="4016E536" w:rsidR="00B36EDD" w:rsidRPr="00B36EDD" w:rsidRDefault="00B36EDD" w:rsidP="005817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  </w:t>
      </w:r>
      <w:r>
        <w:rPr>
          <w:rFonts w:ascii="Arial" w:hAnsi="Arial" w:cs="Arial"/>
          <w:bCs/>
          <w:sz w:val="24"/>
          <w:szCs w:val="24"/>
          <w:u w:val="single"/>
        </w:rPr>
        <w:t>Police Support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047A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047A5">
        <w:rPr>
          <w:rFonts w:ascii="Arial" w:hAnsi="Arial" w:cs="Arial"/>
          <w:bCs/>
          <w:sz w:val="24"/>
          <w:szCs w:val="24"/>
        </w:rPr>
        <w:t xml:space="preserve">with PCSO Linda Bailey having moved on the Parish Council </w:t>
      </w:r>
      <w:r w:rsidR="00646BBB">
        <w:rPr>
          <w:rFonts w:ascii="Arial" w:hAnsi="Arial" w:cs="Arial"/>
          <w:bCs/>
          <w:sz w:val="24"/>
          <w:szCs w:val="24"/>
        </w:rPr>
        <w:t xml:space="preserve">affirmed it </w:t>
      </w:r>
      <w:r w:rsidR="002047A5">
        <w:rPr>
          <w:rFonts w:ascii="Arial" w:hAnsi="Arial" w:cs="Arial"/>
          <w:bCs/>
          <w:sz w:val="24"/>
          <w:szCs w:val="24"/>
        </w:rPr>
        <w:t xml:space="preserve">was keen to develop a </w:t>
      </w:r>
      <w:r w:rsidR="00B26AB4">
        <w:rPr>
          <w:rFonts w:ascii="Arial" w:hAnsi="Arial" w:cs="Arial"/>
          <w:bCs/>
          <w:sz w:val="24"/>
          <w:szCs w:val="24"/>
        </w:rPr>
        <w:t xml:space="preserve">similar relationship with PC Owain Hughes. </w:t>
      </w:r>
    </w:p>
    <w:p w14:paraId="1020697C" w14:textId="77777777" w:rsidR="00581770" w:rsidRPr="002D6ECF" w:rsidRDefault="00581770" w:rsidP="006D7B4E">
      <w:pPr>
        <w:jc w:val="both"/>
        <w:rPr>
          <w:rFonts w:ascii="Arial" w:hAnsi="Arial" w:cs="Arial"/>
          <w:bCs/>
          <w:sz w:val="24"/>
          <w:szCs w:val="24"/>
        </w:rPr>
      </w:pPr>
    </w:p>
    <w:p w14:paraId="37D48792" w14:textId="24F8AE21" w:rsidR="007E2D49" w:rsidRDefault="0005690F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Pr="00E47E2F">
        <w:rPr>
          <w:rFonts w:ascii="Arial" w:hAnsi="Arial" w:cs="Arial"/>
          <w:bCs/>
          <w:sz w:val="24"/>
          <w:szCs w:val="24"/>
        </w:rPr>
        <w:t xml:space="preserve">  </w:t>
      </w:r>
      <w:r w:rsidR="00236EB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</w:t>
      </w:r>
    </w:p>
    <w:p w14:paraId="15A983BB" w14:textId="37759935" w:rsidR="008521AA" w:rsidRDefault="005114EA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86FAF">
        <w:rPr>
          <w:rFonts w:ascii="Arial" w:hAnsi="Arial" w:cs="Arial"/>
          <w:b/>
          <w:sz w:val="24"/>
          <w:szCs w:val="24"/>
        </w:rPr>
        <w:t>4/</w:t>
      </w:r>
      <w:proofErr w:type="gramStart"/>
      <w:r w:rsidR="00620122"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</w:t>
      </w:r>
      <w:proofErr w:type="gramEnd"/>
      <w:r w:rsidR="004B3CB0">
        <w:rPr>
          <w:rFonts w:ascii="Arial" w:hAnsi="Arial" w:cs="Arial"/>
          <w:b/>
          <w:sz w:val="24"/>
          <w:szCs w:val="24"/>
        </w:rPr>
        <w:t xml:space="preserve"> MATTERS</w:t>
      </w:r>
    </w:p>
    <w:p w14:paraId="29A83A6A" w14:textId="775EDAC3" w:rsidR="00D475EF" w:rsidRDefault="00DB600B" w:rsidP="00AD41D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Two recent crashes on Tarvin Road highlighted the dangers of the road</w:t>
      </w:r>
      <w:r w:rsidR="00A14215">
        <w:rPr>
          <w:rFonts w:ascii="Arial" w:hAnsi="Arial" w:cs="Arial"/>
          <w:color w:val="1D2228"/>
          <w:sz w:val="24"/>
          <w:szCs w:val="24"/>
          <w:lang w:eastAsia="en-GB"/>
        </w:rPr>
        <w:t xml:space="preserve">.  It was suggested that one way forward </w:t>
      </w:r>
      <w:r w:rsidR="00B020A1">
        <w:rPr>
          <w:rFonts w:ascii="Arial" w:hAnsi="Arial" w:cs="Arial"/>
          <w:color w:val="1D2228"/>
          <w:sz w:val="24"/>
          <w:szCs w:val="24"/>
          <w:lang w:eastAsia="en-GB"/>
        </w:rPr>
        <w:t>was to deploy a speed awareness sign (frowning face</w:t>
      </w:r>
      <w:r w:rsidR="00597B91">
        <w:rPr>
          <w:rFonts w:ascii="Arial" w:hAnsi="Arial" w:cs="Arial"/>
          <w:color w:val="1D2228"/>
          <w:sz w:val="24"/>
          <w:szCs w:val="24"/>
          <w:lang w:eastAsia="en-GB"/>
        </w:rPr>
        <w:t>)</w:t>
      </w:r>
      <w:r w:rsidR="00824743">
        <w:rPr>
          <w:rFonts w:ascii="Arial" w:hAnsi="Arial" w:cs="Arial"/>
          <w:color w:val="1D2228"/>
          <w:sz w:val="24"/>
          <w:szCs w:val="24"/>
          <w:lang w:eastAsia="en-GB"/>
        </w:rPr>
        <w:t>. Councillor Evans undertook to explore acquiring this.</w:t>
      </w:r>
      <w:r w:rsidR="00E74A21">
        <w:rPr>
          <w:rFonts w:ascii="Arial" w:hAnsi="Arial" w:cs="Arial"/>
          <w:color w:val="1D2228"/>
          <w:sz w:val="24"/>
          <w:szCs w:val="24"/>
          <w:lang w:eastAsia="en-GB"/>
        </w:rPr>
        <w:t xml:space="preserve">                               </w:t>
      </w:r>
      <w:r w:rsidR="00E74A2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RE</w:t>
      </w:r>
    </w:p>
    <w:p w14:paraId="1F44CE0A" w14:textId="77777777" w:rsidR="00646BBB" w:rsidRDefault="00646BBB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</w:p>
    <w:p w14:paraId="3FEE5A03" w14:textId="13A0EA2F" w:rsidR="00E259D5" w:rsidRPr="00E259D5" w:rsidRDefault="00E259D5" w:rsidP="00E259D5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1D2228"/>
          <w:sz w:val="24"/>
          <w:szCs w:val="24"/>
          <w:lang w:eastAsia="en-GB"/>
        </w:rPr>
      </w:pPr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</w:t>
      </w:r>
      <w:r w:rsidR="00DE1984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4/</w:t>
      </w:r>
      <w:proofErr w:type="gramStart"/>
      <w:r w:rsidR="00824743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34</w:t>
      </w:r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  NEIGHBOURHOOD</w:t>
      </w:r>
      <w:proofErr w:type="gramEnd"/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PLAN</w:t>
      </w:r>
    </w:p>
    <w:p w14:paraId="53B97394" w14:textId="53C51118" w:rsidR="00E914AA" w:rsidRDefault="00E259D5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E259D5">
        <w:rPr>
          <w:rFonts w:ascii="Arial" w:hAnsi="Arial" w:cs="Arial"/>
          <w:color w:val="1D2228"/>
          <w:sz w:val="24"/>
          <w:szCs w:val="24"/>
          <w:lang w:eastAsia="en-GB"/>
        </w:rPr>
        <w:t xml:space="preserve">Councillor Rob Evans </w:t>
      </w:r>
      <w:r w:rsidR="0034228D">
        <w:rPr>
          <w:rFonts w:ascii="Arial" w:hAnsi="Arial" w:cs="Arial"/>
          <w:color w:val="1D2228"/>
          <w:sz w:val="24"/>
          <w:szCs w:val="24"/>
          <w:lang w:eastAsia="en-GB"/>
        </w:rPr>
        <w:t xml:space="preserve">reported </w:t>
      </w:r>
      <w:r w:rsidR="00EB63FF">
        <w:rPr>
          <w:rFonts w:ascii="Arial" w:hAnsi="Arial" w:cs="Arial"/>
          <w:color w:val="1D2228"/>
          <w:sz w:val="24"/>
          <w:szCs w:val="24"/>
          <w:lang w:eastAsia="en-GB"/>
        </w:rPr>
        <w:t xml:space="preserve">on the </w:t>
      </w:r>
      <w:r w:rsidR="001E5EC4">
        <w:rPr>
          <w:rFonts w:ascii="Arial" w:hAnsi="Arial" w:cs="Arial"/>
          <w:color w:val="1D2228"/>
          <w:sz w:val="24"/>
          <w:szCs w:val="24"/>
          <w:lang w:eastAsia="en-GB"/>
        </w:rPr>
        <w:t xml:space="preserve">work </w:t>
      </w:r>
      <w:r w:rsidR="004B3DB8">
        <w:rPr>
          <w:rFonts w:ascii="Arial" w:hAnsi="Arial" w:cs="Arial"/>
          <w:color w:val="1D2228"/>
          <w:sz w:val="24"/>
          <w:szCs w:val="24"/>
          <w:lang w:eastAsia="en-GB"/>
        </w:rPr>
        <w:t xml:space="preserve">currently </w:t>
      </w:r>
      <w:r w:rsidR="005C3479">
        <w:rPr>
          <w:rFonts w:ascii="Arial" w:hAnsi="Arial" w:cs="Arial"/>
          <w:color w:val="1D2228"/>
          <w:sz w:val="24"/>
          <w:szCs w:val="24"/>
          <w:lang w:eastAsia="en-GB"/>
        </w:rPr>
        <w:t>being undertaken</w:t>
      </w:r>
      <w:r w:rsidR="00646BBB">
        <w:rPr>
          <w:rFonts w:ascii="Arial" w:hAnsi="Arial" w:cs="Arial"/>
          <w:color w:val="1D2228"/>
          <w:sz w:val="24"/>
          <w:szCs w:val="24"/>
          <w:lang w:eastAsia="en-GB"/>
        </w:rPr>
        <w:t xml:space="preserve">, </w:t>
      </w:r>
      <w:r w:rsidR="0038283D">
        <w:rPr>
          <w:rFonts w:ascii="Arial" w:hAnsi="Arial" w:cs="Arial"/>
          <w:color w:val="1D2228"/>
          <w:sz w:val="24"/>
          <w:szCs w:val="24"/>
          <w:lang w:eastAsia="en-GB"/>
        </w:rPr>
        <w:t>describ</w:t>
      </w:r>
      <w:r w:rsidR="00646BBB">
        <w:rPr>
          <w:rFonts w:ascii="Arial" w:hAnsi="Arial" w:cs="Arial"/>
          <w:color w:val="1D2228"/>
          <w:sz w:val="24"/>
          <w:szCs w:val="24"/>
          <w:lang w:eastAsia="en-GB"/>
        </w:rPr>
        <w:t>ing</w:t>
      </w:r>
      <w:r w:rsidR="0038283D">
        <w:rPr>
          <w:rFonts w:ascii="Arial" w:hAnsi="Arial" w:cs="Arial"/>
          <w:color w:val="1D2228"/>
          <w:sz w:val="24"/>
          <w:szCs w:val="24"/>
          <w:lang w:eastAsia="en-GB"/>
        </w:rPr>
        <w:t xml:space="preserve"> how </w:t>
      </w:r>
      <w:r w:rsidR="002A481E">
        <w:rPr>
          <w:rFonts w:ascii="Arial" w:hAnsi="Arial" w:cs="Arial"/>
          <w:color w:val="1D2228"/>
          <w:sz w:val="24"/>
          <w:szCs w:val="24"/>
          <w:lang w:eastAsia="en-GB"/>
        </w:rPr>
        <w:t xml:space="preserve">the work </w:t>
      </w:r>
      <w:r w:rsidR="0038283D">
        <w:rPr>
          <w:rFonts w:ascii="Arial" w:hAnsi="Arial" w:cs="Arial"/>
          <w:color w:val="1D2228"/>
          <w:sz w:val="24"/>
          <w:szCs w:val="24"/>
          <w:lang w:eastAsia="en-GB"/>
        </w:rPr>
        <w:t xml:space="preserve">was </w:t>
      </w:r>
      <w:r w:rsidR="002A481E">
        <w:rPr>
          <w:rFonts w:ascii="Arial" w:hAnsi="Arial" w:cs="Arial"/>
          <w:color w:val="1D2228"/>
          <w:sz w:val="24"/>
          <w:szCs w:val="24"/>
          <w:lang w:eastAsia="en-GB"/>
        </w:rPr>
        <w:t xml:space="preserve">being split into four main areas ie </w:t>
      </w:r>
      <w:r w:rsidR="00BD2503">
        <w:rPr>
          <w:rFonts w:ascii="Arial" w:hAnsi="Arial" w:cs="Arial"/>
          <w:color w:val="1D2228"/>
          <w:sz w:val="24"/>
          <w:szCs w:val="24"/>
          <w:lang w:eastAsia="en-GB"/>
        </w:rPr>
        <w:t xml:space="preserve">Green Spaces, Infrastructure, Design and Separation.  Whilst an initial grant had been received </w:t>
      </w:r>
      <w:r w:rsidR="00444688">
        <w:rPr>
          <w:rFonts w:ascii="Arial" w:hAnsi="Arial" w:cs="Arial"/>
          <w:color w:val="1D2228"/>
          <w:sz w:val="24"/>
          <w:szCs w:val="24"/>
          <w:lang w:eastAsia="en-GB"/>
        </w:rPr>
        <w:t xml:space="preserve">from the local authority it would still be necessary to </w:t>
      </w:r>
      <w:r w:rsidR="009B5E5E">
        <w:rPr>
          <w:rFonts w:ascii="Arial" w:hAnsi="Arial" w:cs="Arial"/>
          <w:color w:val="1D2228"/>
          <w:sz w:val="24"/>
          <w:szCs w:val="24"/>
          <w:lang w:eastAsia="en-GB"/>
        </w:rPr>
        <w:t xml:space="preserve">allocate funds as a buffer whilst this year’s grant was being </w:t>
      </w:r>
      <w:r w:rsidR="00863A21">
        <w:rPr>
          <w:rFonts w:ascii="Arial" w:hAnsi="Arial" w:cs="Arial"/>
          <w:color w:val="1D2228"/>
          <w:sz w:val="24"/>
          <w:szCs w:val="24"/>
          <w:lang w:eastAsia="en-GB"/>
        </w:rPr>
        <w:t>applied for.</w:t>
      </w:r>
    </w:p>
    <w:p w14:paraId="7A4C27B9" w14:textId="77777777" w:rsidR="00863A21" w:rsidRDefault="00863A21" w:rsidP="0064694C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204CA0BF" w14:textId="77777777" w:rsidR="00E914AA" w:rsidRDefault="00E914AA" w:rsidP="00E914AA">
      <w:pPr>
        <w:shd w:val="clear" w:color="auto" w:fill="FFFFFF"/>
        <w:rPr>
          <w:rFonts w:ascii="Helvetica" w:hAnsi="Helvetica" w:cs="Helvetica"/>
          <w:color w:val="1D2228"/>
          <w:lang w:eastAsia="en-GB"/>
        </w:rPr>
      </w:pPr>
    </w:p>
    <w:p w14:paraId="53B3154B" w14:textId="77777777" w:rsidR="003C377A" w:rsidRDefault="0064694C" w:rsidP="00F455C1">
      <w:pPr>
        <w:shd w:val="clear" w:color="auto" w:fill="FFFFFF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RESOLVED: </w:t>
      </w:r>
      <w:r w:rsidR="003214EA">
        <w:rPr>
          <w:rFonts w:ascii="Arial" w:hAnsi="Arial" w:cs="Arial"/>
          <w:color w:val="1D2228"/>
          <w:sz w:val="24"/>
          <w:szCs w:val="24"/>
          <w:lang w:eastAsia="en-GB"/>
        </w:rPr>
        <w:t xml:space="preserve">that the </w:t>
      </w:r>
      <w:r w:rsidR="003C377A">
        <w:rPr>
          <w:rFonts w:ascii="Arial" w:hAnsi="Arial" w:cs="Arial"/>
          <w:color w:val="1D2228"/>
          <w:sz w:val="24"/>
          <w:szCs w:val="24"/>
          <w:lang w:eastAsia="en-GB"/>
        </w:rPr>
        <w:t xml:space="preserve">funding </w:t>
      </w:r>
      <w:r w:rsidR="003214EA">
        <w:rPr>
          <w:rFonts w:ascii="Arial" w:hAnsi="Arial" w:cs="Arial"/>
          <w:color w:val="1D2228"/>
          <w:sz w:val="24"/>
          <w:szCs w:val="24"/>
          <w:lang w:eastAsia="en-GB"/>
        </w:rPr>
        <w:t>of</w:t>
      </w:r>
      <w:r w:rsidR="003C377A">
        <w:rPr>
          <w:rFonts w:ascii="Arial" w:hAnsi="Arial" w:cs="Arial"/>
          <w:color w:val="1D2228"/>
          <w:sz w:val="24"/>
          <w:szCs w:val="24"/>
          <w:lang w:eastAsia="en-GB"/>
        </w:rPr>
        <w:t xml:space="preserve"> payments for Littleton’s contribution of</w:t>
      </w:r>
      <w:r w:rsidR="003214EA">
        <w:rPr>
          <w:rFonts w:ascii="Arial" w:hAnsi="Arial" w:cs="Arial"/>
          <w:color w:val="1D2228"/>
          <w:sz w:val="24"/>
          <w:szCs w:val="24"/>
          <w:lang w:eastAsia="en-GB"/>
        </w:rPr>
        <w:t xml:space="preserve"> £1,274</w:t>
      </w:r>
    </w:p>
    <w:p w14:paraId="27ABE63B" w14:textId="79B089A7" w:rsidR="00F455C1" w:rsidRPr="007200B2" w:rsidRDefault="003C377A" w:rsidP="00F455C1">
      <w:pPr>
        <w:shd w:val="clear" w:color="auto" w:fill="FFFFFF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                     </w:t>
      </w:r>
      <w:r w:rsidR="003214EA">
        <w:rPr>
          <w:rFonts w:ascii="Arial" w:hAnsi="Arial" w:cs="Arial"/>
          <w:color w:val="1D2228"/>
          <w:sz w:val="24"/>
          <w:szCs w:val="24"/>
          <w:lang w:eastAsia="en-GB"/>
        </w:rPr>
        <w:t xml:space="preserve"> and £779 be approved</w:t>
      </w:r>
      <w:r w:rsidR="00C05539">
        <w:rPr>
          <w:rFonts w:ascii="Arial" w:hAnsi="Arial" w:cs="Arial"/>
          <w:color w:val="1D2228"/>
          <w:sz w:val="24"/>
          <w:szCs w:val="24"/>
          <w:lang w:eastAsia="en-GB"/>
        </w:rPr>
        <w:t xml:space="preserve"> and a further £974 be earmarked</w:t>
      </w:r>
      <w:r w:rsidR="00941710">
        <w:rPr>
          <w:rFonts w:ascii="Arial" w:hAnsi="Arial" w:cs="Arial"/>
          <w:color w:val="1D2228"/>
          <w:sz w:val="24"/>
          <w:szCs w:val="24"/>
          <w:lang w:eastAsia="en-GB"/>
        </w:rPr>
        <w:t>.</w:t>
      </w:r>
      <w:r w:rsidR="00BF3A4A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</w:p>
    <w:p w14:paraId="3B65C5F4" w14:textId="77777777" w:rsidR="007E423C" w:rsidRDefault="007E423C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12E806B2" w14:textId="77777777" w:rsidR="007E423C" w:rsidRDefault="007E423C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030F9F34" w14:textId="37AB9CC2" w:rsidR="008B04A5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2475DE">
        <w:rPr>
          <w:rFonts w:ascii="Arial" w:hAnsi="Arial" w:cs="Arial"/>
          <w:b/>
          <w:sz w:val="24"/>
          <w:szCs w:val="24"/>
        </w:rPr>
        <w:t>4/</w:t>
      </w:r>
      <w:proofErr w:type="gramStart"/>
      <w:r w:rsidR="007E423C">
        <w:rPr>
          <w:rFonts w:ascii="Arial" w:hAnsi="Arial" w:cs="Arial"/>
          <w:b/>
          <w:sz w:val="24"/>
          <w:szCs w:val="24"/>
        </w:rPr>
        <w:t>35</w:t>
      </w:r>
      <w:r w:rsidR="004C1459">
        <w:rPr>
          <w:rFonts w:ascii="Arial" w:hAnsi="Arial" w:cs="Arial"/>
          <w:b/>
          <w:sz w:val="24"/>
          <w:szCs w:val="24"/>
        </w:rPr>
        <w:t xml:space="preserve"> 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7479607" w14:textId="77777777" w:rsidR="00E408F0" w:rsidRPr="00F5451A" w:rsidRDefault="00E408F0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45AD84C9" w14:textId="25C496E6" w:rsidR="001669F7" w:rsidRPr="00E15245" w:rsidRDefault="008B04A5" w:rsidP="00E15245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3060C5">
        <w:rPr>
          <w:rFonts w:cs="Arial"/>
          <w:szCs w:val="24"/>
        </w:rPr>
        <w:t xml:space="preserve"> including reference to </w:t>
      </w:r>
      <w:r w:rsidR="007E423C">
        <w:rPr>
          <w:rFonts w:cs="Arial"/>
          <w:szCs w:val="24"/>
        </w:rPr>
        <w:t>the forthcoming Audit</w:t>
      </w:r>
      <w:r w:rsidR="002475DE">
        <w:rPr>
          <w:rFonts w:cs="Arial"/>
          <w:szCs w:val="24"/>
        </w:rPr>
        <w:t>.</w:t>
      </w:r>
    </w:p>
    <w:p w14:paraId="50F8FCB5" w14:textId="77777777" w:rsidR="00E41E80" w:rsidRPr="00E41E80" w:rsidRDefault="00E41E80" w:rsidP="00E41E80"/>
    <w:p w14:paraId="114C12A8" w14:textId="5A814566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 w:rsidR="001724AC">
        <w:rPr>
          <w:rFonts w:ascii="Arial" w:hAnsi="Arial" w:cs="Arial"/>
          <w:sz w:val="24"/>
          <w:szCs w:val="24"/>
        </w:rPr>
        <w:t xml:space="preserve">i)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514EAC11" w14:textId="77777777" w:rsidR="00C05539" w:rsidRDefault="001724AC" w:rsidP="00452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Cs/>
          <w:sz w:val="24"/>
          <w:szCs w:val="24"/>
        </w:rPr>
        <w:t xml:space="preserve">ii) the Chairman be authorised to sign the Annual Governance </w:t>
      </w:r>
    </w:p>
    <w:p w14:paraId="0E8A5E0F" w14:textId="77777777" w:rsidR="00C05539" w:rsidRDefault="00C05539" w:rsidP="00452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1724AC">
        <w:rPr>
          <w:rFonts w:ascii="Arial" w:hAnsi="Arial" w:cs="Arial"/>
          <w:bCs/>
          <w:sz w:val="24"/>
          <w:szCs w:val="24"/>
        </w:rPr>
        <w:t xml:space="preserve">Statement, Certificate of Exemption and Accounting </w:t>
      </w:r>
    </w:p>
    <w:p w14:paraId="436E0D03" w14:textId="3F9CC4DD" w:rsidR="002475DE" w:rsidRPr="001724AC" w:rsidRDefault="00C05539" w:rsidP="00452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1724AC">
        <w:rPr>
          <w:rFonts w:ascii="Arial" w:hAnsi="Arial" w:cs="Arial"/>
          <w:bCs/>
          <w:sz w:val="24"/>
          <w:szCs w:val="24"/>
        </w:rPr>
        <w:t>Statements</w:t>
      </w:r>
      <w:r>
        <w:rPr>
          <w:rFonts w:ascii="Arial" w:hAnsi="Arial" w:cs="Arial"/>
          <w:bCs/>
          <w:sz w:val="24"/>
          <w:szCs w:val="24"/>
        </w:rPr>
        <w:t xml:space="preserve"> 23/24</w:t>
      </w:r>
      <w:r w:rsidR="001724AC">
        <w:rPr>
          <w:rFonts w:ascii="Arial" w:hAnsi="Arial" w:cs="Arial"/>
          <w:bCs/>
          <w:sz w:val="24"/>
          <w:szCs w:val="24"/>
        </w:rPr>
        <w:t>.</w:t>
      </w:r>
    </w:p>
    <w:p w14:paraId="65CA2614" w14:textId="77777777" w:rsidR="001724AC" w:rsidRDefault="001724AC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7D865A52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0D34">
        <w:rPr>
          <w:rFonts w:ascii="Arial" w:hAnsi="Arial" w:cs="Arial"/>
          <w:b/>
          <w:sz w:val="24"/>
          <w:szCs w:val="24"/>
        </w:rPr>
        <w:t>4/</w:t>
      </w:r>
      <w:proofErr w:type="gramStart"/>
      <w:r w:rsidR="007E423C">
        <w:rPr>
          <w:rFonts w:ascii="Arial" w:hAnsi="Arial" w:cs="Arial"/>
          <w:b/>
          <w:sz w:val="24"/>
          <w:szCs w:val="24"/>
        </w:rPr>
        <w:t>36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1F92364F" w:rsidR="00A62DDB" w:rsidRPr="0034311F" w:rsidRDefault="00C05539" w:rsidP="00A62D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0789D9AC" w:rsidR="00A62DDB" w:rsidRPr="0034311F" w:rsidRDefault="00A62DDB" w:rsidP="00D37C8B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>–</w:t>
      </w:r>
      <w:r w:rsidR="00393260">
        <w:rPr>
          <w:rFonts w:ascii="Arial" w:hAnsi="Arial" w:cs="Arial"/>
          <w:sz w:val="24"/>
          <w:szCs w:val="24"/>
        </w:rPr>
        <w:t xml:space="preserve"> </w:t>
      </w:r>
      <w:r w:rsidR="00BA183A">
        <w:rPr>
          <w:rFonts w:ascii="Arial" w:hAnsi="Arial" w:cs="Arial"/>
          <w:sz w:val="24"/>
          <w:szCs w:val="24"/>
        </w:rPr>
        <w:t>April &amp; May</w:t>
      </w:r>
      <w:r w:rsidR="00911B3A">
        <w:rPr>
          <w:rFonts w:ascii="Arial" w:hAnsi="Arial" w:cs="Arial"/>
          <w:sz w:val="24"/>
          <w:szCs w:val="24"/>
        </w:rPr>
        <w:t xml:space="preserve">        </w:t>
      </w:r>
      <w:r w:rsidR="0098066C">
        <w:rPr>
          <w:rFonts w:ascii="Arial" w:hAnsi="Arial" w:cs="Arial"/>
          <w:sz w:val="24"/>
          <w:szCs w:val="24"/>
        </w:rPr>
        <w:t xml:space="preserve">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 xml:space="preserve">           </w:t>
      </w:r>
      <w:r w:rsidR="00CE6BBA">
        <w:rPr>
          <w:rFonts w:ascii="Arial" w:hAnsi="Arial" w:cs="Arial"/>
          <w:sz w:val="24"/>
          <w:szCs w:val="24"/>
        </w:rPr>
        <w:t xml:space="preserve">  </w:t>
      </w:r>
      <w:r w:rsidR="00B43F43">
        <w:rPr>
          <w:rFonts w:ascii="Arial" w:hAnsi="Arial" w:cs="Arial"/>
          <w:sz w:val="24"/>
          <w:szCs w:val="24"/>
        </w:rPr>
        <w:t xml:space="preserve">    </w:t>
      </w:r>
      <w:r w:rsidR="00393260">
        <w:rPr>
          <w:rFonts w:ascii="Arial" w:hAnsi="Arial" w:cs="Arial"/>
          <w:sz w:val="24"/>
          <w:szCs w:val="24"/>
        </w:rPr>
        <w:t xml:space="preserve">           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CE0567">
        <w:rPr>
          <w:rFonts w:ascii="Arial" w:hAnsi="Arial" w:cs="Arial"/>
          <w:sz w:val="24"/>
          <w:szCs w:val="24"/>
        </w:rPr>
        <w:t xml:space="preserve"> </w:t>
      </w:r>
      <w:r w:rsidR="008757AB">
        <w:rPr>
          <w:rFonts w:ascii="Arial" w:hAnsi="Arial" w:cs="Arial"/>
          <w:sz w:val="24"/>
          <w:szCs w:val="24"/>
        </w:rPr>
        <w:t>3</w:t>
      </w:r>
      <w:r w:rsidR="00BA183A">
        <w:rPr>
          <w:rFonts w:ascii="Arial" w:hAnsi="Arial" w:cs="Arial"/>
          <w:sz w:val="24"/>
          <w:szCs w:val="24"/>
        </w:rPr>
        <w:t>14</w:t>
      </w:r>
      <w:r w:rsidR="00CE0567">
        <w:rPr>
          <w:rFonts w:ascii="Arial" w:hAnsi="Arial" w:cs="Arial"/>
          <w:sz w:val="24"/>
          <w:szCs w:val="24"/>
        </w:rPr>
        <w:t>.0</w:t>
      </w:r>
      <w:r w:rsidR="008E31D2">
        <w:rPr>
          <w:rFonts w:ascii="Arial" w:hAnsi="Arial" w:cs="Arial"/>
          <w:sz w:val="24"/>
          <w:szCs w:val="24"/>
        </w:rPr>
        <w:t>0</w:t>
      </w:r>
    </w:p>
    <w:p w14:paraId="025212F3" w14:textId="1B26AA07" w:rsidR="00D213C8" w:rsidRDefault="001F6267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8F2715">
        <w:rPr>
          <w:rFonts w:ascii="Arial" w:hAnsi="Arial" w:cs="Arial"/>
          <w:sz w:val="24"/>
          <w:szCs w:val="24"/>
        </w:rPr>
        <w:t xml:space="preserve"> </w:t>
      </w:r>
      <w:r w:rsidR="00BA183A">
        <w:rPr>
          <w:rFonts w:ascii="Arial" w:hAnsi="Arial" w:cs="Arial"/>
          <w:sz w:val="24"/>
          <w:szCs w:val="24"/>
        </w:rPr>
        <w:t xml:space="preserve">HMRC </w:t>
      </w:r>
      <w:r w:rsidR="00D213C8">
        <w:rPr>
          <w:rFonts w:ascii="Arial" w:hAnsi="Arial" w:cs="Arial"/>
          <w:sz w:val="24"/>
          <w:szCs w:val="24"/>
        </w:rPr>
        <w:t>– PAYE – Clerk                                                                               69.00</w:t>
      </w:r>
    </w:p>
    <w:p w14:paraId="48C1665B" w14:textId="19069738" w:rsidR="00A62DDB" w:rsidRDefault="00D213C8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61706">
        <w:rPr>
          <w:rFonts w:ascii="Arial" w:hAnsi="Arial" w:cs="Arial"/>
          <w:sz w:val="24"/>
          <w:szCs w:val="24"/>
        </w:rPr>
        <w:t xml:space="preserve">)  </w:t>
      </w:r>
      <w:r w:rsidR="00A62DDB" w:rsidRPr="0034311F">
        <w:rPr>
          <w:rFonts w:ascii="Arial" w:hAnsi="Arial" w:cs="Arial"/>
          <w:sz w:val="24"/>
          <w:szCs w:val="24"/>
        </w:rPr>
        <w:t xml:space="preserve">Typing and office </w:t>
      </w:r>
      <w:proofErr w:type="gramStart"/>
      <w:r w:rsidR="00A62DDB" w:rsidRPr="0034311F">
        <w:rPr>
          <w:rFonts w:ascii="Arial" w:hAnsi="Arial" w:cs="Arial"/>
          <w:sz w:val="24"/>
          <w:szCs w:val="24"/>
        </w:rPr>
        <w:t xml:space="preserve">services  </w:t>
      </w:r>
      <w:r w:rsidR="00A62DDB" w:rsidRPr="0034311F">
        <w:rPr>
          <w:rFonts w:ascii="Arial" w:hAnsi="Arial" w:cs="Arial"/>
          <w:sz w:val="24"/>
          <w:szCs w:val="24"/>
        </w:rPr>
        <w:tab/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861706">
        <w:rPr>
          <w:rFonts w:ascii="Arial" w:hAnsi="Arial" w:cs="Arial"/>
          <w:sz w:val="24"/>
          <w:szCs w:val="24"/>
        </w:rPr>
        <w:t xml:space="preserve"> 34.92</w:t>
      </w:r>
    </w:p>
    <w:p w14:paraId="432BAE54" w14:textId="768C4E36" w:rsidR="00861706" w:rsidRPr="0034311F" w:rsidRDefault="00861706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3337">
        <w:rPr>
          <w:rFonts w:ascii="Arial" w:hAnsi="Arial" w:cs="Arial"/>
          <w:sz w:val="24"/>
          <w:szCs w:val="24"/>
        </w:rPr>
        <w:t xml:space="preserve">)  Litter Warden wages and expenses                                                     </w:t>
      </w:r>
      <w:r w:rsidR="000F2C58">
        <w:rPr>
          <w:rFonts w:ascii="Arial" w:hAnsi="Arial" w:cs="Arial"/>
          <w:sz w:val="24"/>
          <w:szCs w:val="24"/>
        </w:rPr>
        <w:t xml:space="preserve">    125.83</w:t>
      </w:r>
    </w:p>
    <w:p w14:paraId="63D218E8" w14:textId="6E8EC801" w:rsidR="004E362E" w:rsidRDefault="000F2C58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4D9918BD" w14:textId="7D72CAD9" w:rsidR="000F2C58" w:rsidRDefault="000F2C58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F56E86">
        <w:rPr>
          <w:rFonts w:ascii="Arial" w:hAnsi="Arial" w:cs="Arial"/>
          <w:sz w:val="24"/>
          <w:szCs w:val="24"/>
        </w:rPr>
        <w:t xml:space="preserve">  AJG Insurance </w:t>
      </w:r>
      <w:r w:rsidR="00330836">
        <w:rPr>
          <w:rFonts w:ascii="Arial" w:hAnsi="Arial" w:cs="Arial"/>
          <w:sz w:val="24"/>
          <w:szCs w:val="24"/>
        </w:rPr>
        <w:t>– Annual Insurance Renewal                                           481.86</w:t>
      </w:r>
    </w:p>
    <w:p w14:paraId="492569E0" w14:textId="133BB286" w:rsidR="00EB389D" w:rsidRDefault="00EB389D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 Cheshire Assn of Local Councils – Annual Sub                    </w:t>
      </w:r>
      <w:r w:rsidR="0061154E">
        <w:rPr>
          <w:rFonts w:ascii="Arial" w:hAnsi="Arial" w:cs="Arial"/>
          <w:sz w:val="24"/>
          <w:szCs w:val="24"/>
        </w:rPr>
        <w:t xml:space="preserve">                   169.86</w:t>
      </w:r>
    </w:p>
    <w:p w14:paraId="51EAEC8D" w14:textId="0B8ECEA6" w:rsidR="0061154E" w:rsidRDefault="0061154E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 Mid-</w:t>
      </w:r>
      <w:r w:rsidR="00052217">
        <w:rPr>
          <w:rFonts w:ascii="Arial" w:hAnsi="Arial" w:cs="Arial"/>
          <w:sz w:val="24"/>
          <w:szCs w:val="24"/>
        </w:rPr>
        <w:t>Cheshire Footpaths Society</w:t>
      </w:r>
      <w:r w:rsidR="00191ABE">
        <w:rPr>
          <w:rFonts w:ascii="Arial" w:hAnsi="Arial" w:cs="Arial"/>
          <w:sz w:val="24"/>
          <w:szCs w:val="24"/>
        </w:rPr>
        <w:t xml:space="preserve"> – Annual Sub                                            8.00</w:t>
      </w:r>
    </w:p>
    <w:p w14:paraId="28E7E34F" w14:textId="057734F6" w:rsidR="0026632F" w:rsidRPr="00577E07" w:rsidRDefault="00F5784A" w:rsidP="00577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262C3D">
        <w:rPr>
          <w:rFonts w:ascii="Arial" w:hAnsi="Arial" w:cs="Arial"/>
          <w:sz w:val="24"/>
          <w:szCs w:val="24"/>
        </w:rPr>
        <w:t xml:space="preserve">                            </w:t>
      </w:r>
    </w:p>
    <w:p w14:paraId="2E08B4F5" w14:textId="6A2FE034" w:rsidR="00EA1B44" w:rsidRDefault="00EA1B44" w:rsidP="0026632F">
      <w:pPr>
        <w:rPr>
          <w:rFonts w:ascii="Arial" w:hAnsi="Arial" w:cs="Arial"/>
          <w:bCs/>
          <w:sz w:val="24"/>
          <w:szCs w:val="24"/>
        </w:rPr>
      </w:pPr>
    </w:p>
    <w:p w14:paraId="3E6823F4" w14:textId="512AC088" w:rsidR="0026632F" w:rsidRPr="0026632F" w:rsidRDefault="0001048D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511D4">
        <w:rPr>
          <w:rFonts w:ascii="Arial" w:hAnsi="Arial" w:cs="Arial"/>
          <w:b/>
          <w:sz w:val="24"/>
          <w:szCs w:val="24"/>
        </w:rPr>
        <w:t>4/</w:t>
      </w:r>
      <w:r w:rsidR="00352108"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6632F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0E351E8F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577E07">
        <w:t>2</w:t>
      </w:r>
      <w:r w:rsidR="009511D4">
        <w:t>.0</w:t>
      </w:r>
      <w:r w:rsidR="00844440">
        <w:t>0</w:t>
      </w:r>
    </w:p>
    <w:p w14:paraId="75854F16" w14:textId="77777777" w:rsidR="007D3B92" w:rsidRDefault="007D3B92" w:rsidP="001B327F">
      <w:pPr>
        <w:pStyle w:val="Subtitle"/>
        <w:jc w:val="left"/>
      </w:pPr>
    </w:p>
    <w:p w14:paraId="20D1309C" w14:textId="26E20148" w:rsidR="009511D4" w:rsidRDefault="009511D4">
      <w:pPr>
        <w:rPr>
          <w:rFonts w:ascii="Arial" w:hAnsi="Arial" w:cs="Arial"/>
          <w:b/>
          <w:sz w:val="24"/>
          <w:szCs w:val="24"/>
        </w:rPr>
      </w:pPr>
    </w:p>
    <w:p w14:paraId="62E301D3" w14:textId="70E5AFE5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511D4">
        <w:rPr>
          <w:b/>
        </w:rPr>
        <w:t>4/</w:t>
      </w:r>
      <w:r w:rsidR="008578EC">
        <w:rPr>
          <w:b/>
        </w:rPr>
        <w:t>38</w:t>
      </w:r>
      <w:r w:rsidR="0038570F">
        <w:t xml:space="preserve"> </w:t>
      </w:r>
      <w:r w:rsidR="00A62DDB" w:rsidRPr="0034311F">
        <w:rPr>
          <w:b/>
        </w:rPr>
        <w:t>CORRESPONDENCE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66EC9DFC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74C1FDB6" w14:textId="6F688B48" w:rsidR="00A753F4" w:rsidRDefault="00624D98" w:rsidP="0085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3EA8A3D9" w14:textId="77777777" w:rsidR="005E2666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1D6D6B38" w14:textId="48FE7371" w:rsidR="00417177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7547D491" w14:textId="77777777" w:rsidR="00507E72" w:rsidRDefault="00507E72" w:rsidP="00F77F8E">
      <w:pPr>
        <w:rPr>
          <w:rFonts w:ascii="Arial" w:hAnsi="Arial" w:cs="Arial"/>
          <w:sz w:val="24"/>
          <w:szCs w:val="24"/>
        </w:rPr>
      </w:pPr>
    </w:p>
    <w:p w14:paraId="45E36071" w14:textId="06BACC8A" w:rsidR="00F77F8E" w:rsidRPr="00B162A0" w:rsidRDefault="0068551B" w:rsidP="00AD41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Mr R White</w:t>
      </w:r>
      <w:r w:rsidR="007323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2325">
        <w:rPr>
          <w:rFonts w:ascii="Arial" w:hAnsi="Arial" w:cs="Arial"/>
          <w:sz w:val="24"/>
          <w:szCs w:val="24"/>
        </w:rPr>
        <w:t>-</w:t>
      </w:r>
      <w:r w:rsidR="00F77F8E">
        <w:rPr>
          <w:rFonts w:ascii="Arial" w:hAnsi="Arial" w:cs="Arial"/>
          <w:sz w:val="24"/>
          <w:szCs w:val="24"/>
        </w:rPr>
        <w:t xml:space="preserve">  </w:t>
      </w:r>
      <w:r w:rsidR="00F77F8E" w:rsidRPr="0012729E">
        <w:rPr>
          <w:rFonts w:ascii="Arial" w:hAnsi="Arial" w:cs="Arial"/>
          <w:sz w:val="24"/>
          <w:szCs w:val="24"/>
          <w:u w:val="single"/>
        </w:rPr>
        <w:t>L</w:t>
      </w:r>
      <w:r w:rsidR="00F77F8E" w:rsidRPr="00B162A0">
        <w:rPr>
          <w:rFonts w:ascii="Arial" w:hAnsi="Arial" w:cs="Arial"/>
          <w:color w:val="26282A"/>
          <w:sz w:val="24"/>
          <w:szCs w:val="24"/>
          <w:u w:val="single"/>
          <w:lang w:eastAsia="en-GB"/>
        </w:rPr>
        <w:t>and</w:t>
      </w:r>
      <w:proofErr w:type="gramEnd"/>
      <w:r w:rsidR="00F77F8E" w:rsidRPr="00B162A0">
        <w:rPr>
          <w:rFonts w:ascii="Arial" w:hAnsi="Arial" w:cs="Arial"/>
          <w:color w:val="26282A"/>
          <w:sz w:val="24"/>
          <w:szCs w:val="24"/>
          <w:u w:val="single"/>
          <w:lang w:eastAsia="en-GB"/>
        </w:rPr>
        <w:t xml:space="preserve"> adjacent to Tarvin Road</w:t>
      </w:r>
      <w:r w:rsidR="00F77F8E" w:rsidRPr="0012729E">
        <w:rPr>
          <w:rFonts w:ascii="Arial" w:hAnsi="Arial" w:cs="Arial"/>
          <w:color w:val="26282A"/>
          <w:sz w:val="24"/>
          <w:szCs w:val="24"/>
          <w:lang w:eastAsia="en-GB"/>
        </w:rPr>
        <w:t xml:space="preserve"> - 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 xml:space="preserve"> </w:t>
      </w:r>
      <w:r w:rsidR="00732325">
        <w:rPr>
          <w:rFonts w:ascii="Arial" w:hAnsi="Arial" w:cs="Arial"/>
          <w:color w:val="26282A"/>
          <w:sz w:val="24"/>
          <w:szCs w:val="24"/>
          <w:lang w:eastAsia="en-GB"/>
        </w:rPr>
        <w:t>Mr White</w:t>
      </w:r>
      <w:r w:rsidR="00F77F8E" w:rsidRPr="0012729E">
        <w:rPr>
          <w:rFonts w:ascii="Arial" w:hAnsi="Arial" w:cs="Arial"/>
          <w:color w:val="26282A"/>
          <w:sz w:val="24"/>
          <w:szCs w:val="24"/>
          <w:lang w:eastAsia="en-GB"/>
        </w:rPr>
        <w:t xml:space="preserve"> raised concerns about a piece of land 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 xml:space="preserve">(9.9 acres) with access from Park Lane which </w:t>
      </w:r>
      <w:r w:rsidR="00F77F8E" w:rsidRPr="0012729E">
        <w:rPr>
          <w:rFonts w:ascii="Arial" w:hAnsi="Arial" w:cs="Arial"/>
          <w:color w:val="26282A"/>
          <w:sz w:val="24"/>
          <w:szCs w:val="24"/>
          <w:lang w:eastAsia="en-GB"/>
        </w:rPr>
        <w:t xml:space="preserve">had 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 xml:space="preserve">not </w:t>
      </w:r>
      <w:r w:rsidR="00F77F8E" w:rsidRPr="0012729E">
        <w:rPr>
          <w:rFonts w:ascii="Arial" w:hAnsi="Arial" w:cs="Arial"/>
          <w:color w:val="26282A"/>
          <w:sz w:val="24"/>
          <w:szCs w:val="24"/>
          <w:lang w:eastAsia="en-GB"/>
        </w:rPr>
        <w:t xml:space="preserve">been 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 xml:space="preserve">maintained </w:t>
      </w:r>
      <w:r w:rsidR="00F77F8E" w:rsidRPr="0012729E">
        <w:rPr>
          <w:rFonts w:ascii="Arial" w:hAnsi="Arial" w:cs="Arial"/>
          <w:color w:val="26282A"/>
          <w:sz w:val="24"/>
          <w:szCs w:val="24"/>
          <w:lang w:eastAsia="en-GB"/>
        </w:rPr>
        <w:t xml:space="preserve">for the last 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>18 - 20 months</w:t>
      </w:r>
      <w:r w:rsidR="00F77F8E">
        <w:rPr>
          <w:rFonts w:ascii="Arial" w:hAnsi="Arial" w:cs="Arial"/>
          <w:color w:val="26282A"/>
          <w:sz w:val="24"/>
          <w:szCs w:val="24"/>
          <w:lang w:eastAsia="en-GB"/>
        </w:rPr>
        <w:t xml:space="preserve"> which could</w:t>
      </w:r>
      <w:r w:rsidR="00646BBB">
        <w:rPr>
          <w:rFonts w:ascii="Arial" w:hAnsi="Arial" w:cs="Arial"/>
          <w:color w:val="26282A"/>
          <w:sz w:val="24"/>
          <w:szCs w:val="24"/>
          <w:lang w:eastAsia="en-GB"/>
        </w:rPr>
        <w:t>,</w:t>
      </w:r>
      <w:r w:rsidR="00F77F8E">
        <w:rPr>
          <w:rFonts w:ascii="Arial" w:hAnsi="Arial" w:cs="Arial"/>
          <w:color w:val="26282A"/>
          <w:sz w:val="24"/>
          <w:szCs w:val="24"/>
          <w:lang w:eastAsia="en-GB"/>
        </w:rPr>
        <w:t xml:space="preserve"> in his opinion</w:t>
      </w:r>
      <w:r w:rsidR="00646BBB">
        <w:rPr>
          <w:rFonts w:ascii="Arial" w:hAnsi="Arial" w:cs="Arial"/>
          <w:color w:val="26282A"/>
          <w:sz w:val="24"/>
          <w:szCs w:val="24"/>
          <w:lang w:eastAsia="en-GB"/>
        </w:rPr>
        <w:t>,</w:t>
      </w:r>
      <w:r w:rsidR="00F77F8E">
        <w:rPr>
          <w:rFonts w:ascii="Arial" w:hAnsi="Arial" w:cs="Arial"/>
          <w:color w:val="26282A"/>
          <w:sz w:val="24"/>
          <w:szCs w:val="24"/>
          <w:lang w:eastAsia="en-GB"/>
        </w:rPr>
        <w:t xml:space="preserve"> expose it to invasion by travellers and attract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 xml:space="preserve"> planning applications (saying the land is not kept) to what is </w:t>
      </w:r>
      <w:r w:rsidR="00646BBB">
        <w:rPr>
          <w:rFonts w:ascii="Arial" w:hAnsi="Arial" w:cs="Arial"/>
          <w:color w:val="26282A"/>
          <w:sz w:val="24"/>
          <w:szCs w:val="24"/>
          <w:lang w:eastAsia="en-GB"/>
        </w:rPr>
        <w:t>G</w:t>
      </w:r>
      <w:r w:rsidR="00F77F8E" w:rsidRPr="00B162A0">
        <w:rPr>
          <w:rFonts w:ascii="Arial" w:hAnsi="Arial" w:cs="Arial"/>
          <w:color w:val="26282A"/>
          <w:sz w:val="24"/>
          <w:szCs w:val="24"/>
          <w:lang w:eastAsia="en-GB"/>
        </w:rPr>
        <w:t>reenbelt land.</w:t>
      </w:r>
    </w:p>
    <w:p w14:paraId="3EF7A7EB" w14:textId="77777777" w:rsidR="00F77F8E" w:rsidRPr="00B162A0" w:rsidRDefault="00F77F8E" w:rsidP="00AD41DE">
      <w:pPr>
        <w:shd w:val="clear" w:color="auto" w:fill="FFFFFF"/>
        <w:jc w:val="both"/>
        <w:rPr>
          <w:rFonts w:ascii="Arial" w:hAnsi="Arial" w:cs="Arial"/>
          <w:color w:val="26282A"/>
          <w:sz w:val="24"/>
          <w:szCs w:val="24"/>
          <w:lang w:eastAsia="en-GB"/>
        </w:rPr>
      </w:pPr>
    </w:p>
    <w:p w14:paraId="3DF1A62F" w14:textId="1BA0C81C" w:rsidR="00F77F8E" w:rsidRPr="00162AAB" w:rsidRDefault="00F77F8E" w:rsidP="00AD41DE">
      <w:pPr>
        <w:shd w:val="clear" w:color="auto" w:fill="FFFFFF"/>
        <w:jc w:val="both"/>
        <w:rPr>
          <w:rFonts w:ascii="Helvetica" w:hAnsi="Helvetica" w:cs="Helvetica"/>
          <w:b/>
          <w:bCs/>
          <w:color w:val="1D2228"/>
          <w:sz w:val="24"/>
          <w:szCs w:val="24"/>
          <w:lang w:eastAsia="en-GB"/>
        </w:rPr>
      </w:pP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>The Parish Council t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>ook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the view that it 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>wa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s highly unlikely the land in question would be spotted from the road by travellers etc as it 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>was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tucked away out of sight.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 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>However, more c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>ould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be done to ensure the access to the land via Park Lane 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>wa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s properly secure and 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>Councillor Huw Morgan undertook to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contact</w:t>
      </w:r>
      <w:r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the </w:t>
      </w:r>
      <w:r w:rsidR="00732325"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>landowner</w:t>
      </w:r>
      <w:r w:rsidRPr="00162AAB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in this regard.</w:t>
      </w:r>
      <w:r w:rsidR="00732325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                                                                              </w:t>
      </w:r>
      <w:r w:rsidR="00AD41DE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                        </w:t>
      </w:r>
      <w:r w:rsidR="00732325">
        <w:rPr>
          <w:rFonts w:ascii="Helvetica" w:hAnsi="Helvetica" w:cs="Helvetica"/>
          <w:color w:val="1D2228"/>
          <w:sz w:val="24"/>
          <w:szCs w:val="24"/>
          <w:lang w:eastAsia="en-GB"/>
        </w:rPr>
        <w:t xml:space="preserve">   </w:t>
      </w:r>
      <w:r w:rsidR="00AD41DE">
        <w:rPr>
          <w:rFonts w:ascii="Helvetica" w:hAnsi="Helvetica" w:cs="Helvetica"/>
          <w:b/>
          <w:bCs/>
          <w:color w:val="1D2228"/>
          <w:sz w:val="24"/>
          <w:szCs w:val="24"/>
          <w:lang w:eastAsia="en-GB"/>
        </w:rPr>
        <w:t>HM</w:t>
      </w:r>
    </w:p>
    <w:p w14:paraId="6C3379B0" w14:textId="77777777" w:rsidR="00EA5A55" w:rsidRDefault="00EA5A55" w:rsidP="00AD41DE">
      <w:pPr>
        <w:jc w:val="both"/>
        <w:rPr>
          <w:rFonts w:ascii="Arial" w:hAnsi="Arial" w:cs="Arial"/>
          <w:sz w:val="24"/>
          <w:szCs w:val="24"/>
        </w:rPr>
      </w:pPr>
    </w:p>
    <w:p w14:paraId="101E014F" w14:textId="77777777" w:rsidR="00D97B19" w:rsidRDefault="00D97B19" w:rsidP="00924210">
      <w:pPr>
        <w:rPr>
          <w:rFonts w:ascii="Arial" w:hAnsi="Arial" w:cs="Arial"/>
          <w:sz w:val="24"/>
          <w:szCs w:val="24"/>
        </w:rPr>
      </w:pPr>
    </w:p>
    <w:p w14:paraId="7B39EA73" w14:textId="344858C5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F05B6">
        <w:rPr>
          <w:rFonts w:ascii="Arial" w:hAnsi="Arial" w:cs="Arial"/>
          <w:b/>
          <w:sz w:val="24"/>
          <w:szCs w:val="24"/>
        </w:rPr>
        <w:t>4/</w:t>
      </w:r>
      <w:r w:rsidR="00CE3C23">
        <w:rPr>
          <w:rFonts w:ascii="Arial" w:hAnsi="Arial" w:cs="Arial"/>
          <w:b/>
          <w:sz w:val="24"/>
          <w:szCs w:val="24"/>
        </w:rPr>
        <w:t>39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7874356E" w14:textId="1C46AD86" w:rsidR="001D0610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23576">
        <w:rPr>
          <w:rFonts w:ascii="Arial" w:hAnsi="Arial" w:cs="Arial"/>
          <w:sz w:val="24"/>
          <w:szCs w:val="24"/>
        </w:rPr>
        <w:t>year’s</w:t>
      </w:r>
      <w:r w:rsidR="00B54843">
        <w:rPr>
          <w:rFonts w:ascii="Arial" w:hAnsi="Arial" w:cs="Arial"/>
          <w:sz w:val="24"/>
          <w:szCs w:val="24"/>
        </w:rPr>
        <w:t xml:space="preserve"> </w:t>
      </w:r>
      <w:r w:rsidR="00C12663">
        <w:rPr>
          <w:rFonts w:ascii="Arial" w:hAnsi="Arial" w:cs="Arial"/>
          <w:sz w:val="24"/>
          <w:szCs w:val="24"/>
        </w:rPr>
        <w:t>Meeting</w:t>
      </w:r>
      <w:r w:rsidR="00B23576">
        <w:rPr>
          <w:rFonts w:ascii="Arial" w:hAnsi="Arial" w:cs="Arial"/>
          <w:sz w:val="24"/>
          <w:szCs w:val="24"/>
        </w:rPr>
        <w:t>s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proofErr w:type="gramStart"/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  <w:r w:rsidR="00924C2E">
        <w:rPr>
          <w:rFonts w:ascii="Arial" w:hAnsi="Arial" w:cs="Arial"/>
          <w:sz w:val="24"/>
          <w:szCs w:val="24"/>
        </w:rPr>
        <w:t>:-</w:t>
      </w:r>
      <w:proofErr w:type="gramEnd"/>
    </w:p>
    <w:p w14:paraId="4901C045" w14:textId="77777777" w:rsidR="00924C2E" w:rsidRDefault="00924C2E" w:rsidP="00B80D5D">
      <w:pPr>
        <w:rPr>
          <w:rFonts w:ascii="Arial" w:hAnsi="Arial" w:cs="Arial"/>
          <w:sz w:val="24"/>
          <w:szCs w:val="24"/>
        </w:rPr>
      </w:pPr>
    </w:p>
    <w:p w14:paraId="3EAA9AE4" w14:textId="77777777" w:rsidR="00CB257D" w:rsidRDefault="00350A87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CB257D">
        <w:rPr>
          <w:rFonts w:ascii="Arial" w:hAnsi="Arial" w:cs="Arial"/>
          <w:sz w:val="24"/>
          <w:szCs w:val="24"/>
        </w:rPr>
        <w:t>8 Jul</w:t>
      </w:r>
      <w:r>
        <w:rPr>
          <w:rFonts w:ascii="Arial" w:hAnsi="Arial" w:cs="Arial"/>
          <w:sz w:val="24"/>
          <w:szCs w:val="24"/>
        </w:rPr>
        <w:t>y 20</w:t>
      </w:r>
      <w:r w:rsidR="00334EC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4  </w:t>
      </w:r>
    </w:p>
    <w:p w14:paraId="2B6C9520" w14:textId="7513DBB4" w:rsidR="00CB257D" w:rsidRDefault="00CB257D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407D03">
        <w:rPr>
          <w:rFonts w:ascii="Arial" w:hAnsi="Arial" w:cs="Arial"/>
          <w:sz w:val="24"/>
          <w:szCs w:val="24"/>
        </w:rPr>
        <w:t>2 September 2024</w:t>
      </w:r>
    </w:p>
    <w:p w14:paraId="5E78487C" w14:textId="6E0EB8C5" w:rsidR="00407D03" w:rsidRDefault="00407D03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823886">
        <w:rPr>
          <w:rFonts w:ascii="Arial" w:hAnsi="Arial" w:cs="Arial"/>
          <w:sz w:val="24"/>
          <w:szCs w:val="24"/>
        </w:rPr>
        <w:t>14 October 2024</w:t>
      </w:r>
    </w:p>
    <w:p w14:paraId="55DE61A0" w14:textId="4C0037DA" w:rsidR="00823886" w:rsidRDefault="0082388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CC547E">
        <w:rPr>
          <w:rFonts w:ascii="Arial" w:hAnsi="Arial" w:cs="Arial"/>
          <w:sz w:val="24"/>
          <w:szCs w:val="24"/>
        </w:rPr>
        <w:t>Monday 2 December 2024</w:t>
      </w:r>
    </w:p>
    <w:p w14:paraId="1932D56B" w14:textId="4549364B" w:rsidR="00CC547E" w:rsidRDefault="00830A4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6 January 2025</w:t>
      </w:r>
    </w:p>
    <w:p w14:paraId="40B3FFC6" w14:textId="224B623C" w:rsidR="00830A44" w:rsidRDefault="00830A4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C370D2">
        <w:rPr>
          <w:rFonts w:ascii="Arial" w:hAnsi="Arial" w:cs="Arial"/>
          <w:sz w:val="24"/>
          <w:szCs w:val="24"/>
        </w:rPr>
        <w:t>3 March 2025</w:t>
      </w:r>
    </w:p>
    <w:p w14:paraId="607483CF" w14:textId="60F572C3" w:rsidR="00924C2E" w:rsidRDefault="00924C2E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12 May (AGM)</w:t>
      </w:r>
    </w:p>
    <w:p w14:paraId="215BFFE4" w14:textId="2201EB3F" w:rsidR="00350A87" w:rsidRDefault="00350A87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07562F" w14:textId="77777777" w:rsidR="00CB437A" w:rsidRDefault="00CB437A" w:rsidP="00B80D5D">
      <w:pPr>
        <w:rPr>
          <w:rFonts w:ascii="Arial" w:hAnsi="Arial" w:cs="Arial"/>
          <w:sz w:val="24"/>
          <w:szCs w:val="24"/>
        </w:rPr>
      </w:pPr>
    </w:p>
    <w:p w14:paraId="643E1955" w14:textId="5EFA2BED" w:rsidR="00CB437A" w:rsidRDefault="00DD5EE0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</w:t>
      </w:r>
      <w:proofErr w:type="gramStart"/>
      <w:r w:rsidR="00924C2E">
        <w:rPr>
          <w:rFonts w:ascii="Arial" w:hAnsi="Arial" w:cs="Arial"/>
          <w:b/>
          <w:bCs/>
          <w:sz w:val="24"/>
          <w:szCs w:val="24"/>
        </w:rPr>
        <w:t>40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C4E5F">
        <w:rPr>
          <w:rFonts w:ascii="Arial" w:hAnsi="Arial" w:cs="Arial"/>
          <w:b/>
          <w:bCs/>
          <w:sz w:val="24"/>
          <w:szCs w:val="24"/>
        </w:rPr>
        <w:t>ANY</w:t>
      </w:r>
      <w:proofErr w:type="gramEnd"/>
      <w:r w:rsidR="009C4E5F">
        <w:rPr>
          <w:rFonts w:ascii="Arial" w:hAnsi="Arial" w:cs="Arial"/>
          <w:b/>
          <w:bCs/>
          <w:sz w:val="24"/>
          <w:szCs w:val="24"/>
        </w:rPr>
        <w:t xml:space="preserve"> OTHER BUSINESS</w:t>
      </w:r>
    </w:p>
    <w:p w14:paraId="70136AF4" w14:textId="77777777" w:rsidR="009C4E5F" w:rsidRDefault="009C4E5F" w:rsidP="00B80D5D">
      <w:pPr>
        <w:rPr>
          <w:rFonts w:ascii="Arial" w:hAnsi="Arial" w:cs="Arial"/>
          <w:b/>
          <w:bCs/>
          <w:sz w:val="24"/>
          <w:szCs w:val="24"/>
        </w:rPr>
      </w:pPr>
    </w:p>
    <w:p w14:paraId="27E9EE53" w14:textId="2FF2D489" w:rsidR="00375087" w:rsidRDefault="00565721" w:rsidP="00C23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25DFF">
        <w:rPr>
          <w:rFonts w:ascii="Arial" w:hAnsi="Arial" w:cs="Arial"/>
          <w:sz w:val="24"/>
          <w:szCs w:val="24"/>
        </w:rPr>
        <w:t xml:space="preserve">)  </w:t>
      </w:r>
      <w:r w:rsidR="00725DFF">
        <w:rPr>
          <w:rFonts w:ascii="Arial" w:hAnsi="Arial" w:cs="Arial"/>
          <w:sz w:val="24"/>
          <w:szCs w:val="24"/>
          <w:u w:val="single"/>
        </w:rPr>
        <w:t>Traffic Lights at Roundabout</w:t>
      </w:r>
      <w:r w:rsidR="00725DFF">
        <w:rPr>
          <w:rFonts w:ascii="Arial" w:hAnsi="Arial" w:cs="Arial"/>
          <w:sz w:val="24"/>
          <w:szCs w:val="24"/>
        </w:rPr>
        <w:t xml:space="preserve"> – it was n</w:t>
      </w:r>
      <w:r w:rsidR="00B339D9">
        <w:rPr>
          <w:rFonts w:ascii="Arial" w:hAnsi="Arial" w:cs="Arial"/>
          <w:sz w:val="24"/>
          <w:szCs w:val="24"/>
        </w:rPr>
        <w:t xml:space="preserve">oted that the traffic lights had been damaged when </w:t>
      </w:r>
      <w:r w:rsidR="00211FF3">
        <w:rPr>
          <w:rFonts w:ascii="Arial" w:hAnsi="Arial" w:cs="Arial"/>
          <w:sz w:val="24"/>
          <w:szCs w:val="24"/>
        </w:rPr>
        <w:t>the guiding lines were being painted.</w:t>
      </w:r>
      <w:r w:rsidR="00605580">
        <w:rPr>
          <w:rFonts w:ascii="Arial" w:hAnsi="Arial" w:cs="Arial"/>
          <w:sz w:val="24"/>
          <w:szCs w:val="24"/>
        </w:rPr>
        <w:t xml:space="preserve">  </w:t>
      </w:r>
      <w:r w:rsidR="00646BBB">
        <w:rPr>
          <w:rFonts w:ascii="Arial" w:hAnsi="Arial" w:cs="Arial"/>
          <w:sz w:val="24"/>
          <w:szCs w:val="24"/>
        </w:rPr>
        <w:t>A</w:t>
      </w:r>
      <w:r w:rsidR="00463E3B">
        <w:rPr>
          <w:rFonts w:ascii="Arial" w:hAnsi="Arial" w:cs="Arial"/>
          <w:sz w:val="24"/>
          <w:szCs w:val="24"/>
        </w:rPr>
        <w:t xml:space="preserve"> light was orientated incorrectly </w:t>
      </w:r>
      <w:r w:rsidR="00D40F19">
        <w:rPr>
          <w:rFonts w:ascii="Arial" w:hAnsi="Arial" w:cs="Arial"/>
          <w:sz w:val="24"/>
          <w:szCs w:val="24"/>
        </w:rPr>
        <w:t xml:space="preserve">and required fixing as a matter of urgency.  Councillor </w:t>
      </w:r>
      <w:r w:rsidR="003B7897">
        <w:rPr>
          <w:rFonts w:ascii="Arial" w:hAnsi="Arial" w:cs="Arial"/>
          <w:sz w:val="24"/>
          <w:szCs w:val="24"/>
        </w:rPr>
        <w:t>Anne Stockdale had reported this to the local authority</w:t>
      </w:r>
      <w:r w:rsidR="00BF0E9B">
        <w:rPr>
          <w:rFonts w:ascii="Arial" w:hAnsi="Arial" w:cs="Arial"/>
          <w:sz w:val="24"/>
          <w:szCs w:val="24"/>
        </w:rPr>
        <w:t xml:space="preserve">.  There were also doubts about whether what was </w:t>
      </w:r>
      <w:r w:rsidR="003B3D3D">
        <w:rPr>
          <w:rFonts w:ascii="Arial" w:hAnsi="Arial" w:cs="Arial"/>
          <w:sz w:val="24"/>
          <w:szCs w:val="24"/>
        </w:rPr>
        <w:t>marked on the road matched the signage.</w:t>
      </w:r>
      <w:r w:rsidR="00FA19D2">
        <w:rPr>
          <w:rFonts w:ascii="Arial" w:hAnsi="Arial" w:cs="Arial"/>
          <w:sz w:val="24"/>
          <w:szCs w:val="24"/>
        </w:rPr>
        <w:t xml:space="preserve">  It was agreed to check this out and, if necessary, report </w:t>
      </w:r>
      <w:r w:rsidR="00E007D6">
        <w:rPr>
          <w:rFonts w:ascii="Arial" w:hAnsi="Arial" w:cs="Arial"/>
          <w:sz w:val="24"/>
          <w:szCs w:val="24"/>
        </w:rPr>
        <w:t>the anomaly</w:t>
      </w:r>
      <w:r w:rsidR="00591AA8">
        <w:rPr>
          <w:rFonts w:ascii="Arial" w:hAnsi="Arial" w:cs="Arial"/>
          <w:sz w:val="24"/>
          <w:szCs w:val="24"/>
        </w:rPr>
        <w:t xml:space="preserve">.  It was also noted that </w:t>
      </w:r>
      <w:r w:rsidR="00853386">
        <w:rPr>
          <w:rFonts w:ascii="Arial" w:hAnsi="Arial" w:cs="Arial"/>
          <w:sz w:val="24"/>
          <w:szCs w:val="24"/>
        </w:rPr>
        <w:t xml:space="preserve">there was still no “Littleton – use </w:t>
      </w:r>
      <w:r w:rsidR="00240F1B">
        <w:rPr>
          <w:rFonts w:ascii="Arial" w:hAnsi="Arial" w:cs="Arial"/>
          <w:sz w:val="24"/>
          <w:szCs w:val="24"/>
        </w:rPr>
        <w:t>both lanes” sign.</w:t>
      </w:r>
    </w:p>
    <w:p w14:paraId="1CB86395" w14:textId="77777777" w:rsidR="00591AA8" w:rsidRDefault="00591AA8" w:rsidP="00C23E5B">
      <w:pPr>
        <w:jc w:val="both"/>
        <w:rPr>
          <w:rFonts w:ascii="Arial" w:hAnsi="Arial" w:cs="Arial"/>
          <w:sz w:val="24"/>
          <w:szCs w:val="24"/>
        </w:rPr>
      </w:pPr>
    </w:p>
    <w:p w14:paraId="381A0B92" w14:textId="09710C17" w:rsidR="00591AA8" w:rsidRDefault="00591AA8" w:rsidP="00C23E5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240F1B">
        <w:rPr>
          <w:rFonts w:ascii="Arial" w:hAnsi="Arial" w:cs="Arial"/>
          <w:sz w:val="24"/>
          <w:szCs w:val="24"/>
          <w:u w:val="single"/>
        </w:rPr>
        <w:t>Tree Preservation Orders</w:t>
      </w:r>
      <w:r w:rsidR="000E361C">
        <w:rPr>
          <w:rFonts w:ascii="Arial" w:hAnsi="Arial" w:cs="Arial"/>
          <w:sz w:val="24"/>
          <w:szCs w:val="24"/>
        </w:rPr>
        <w:t xml:space="preserve"> – </w:t>
      </w:r>
      <w:r w:rsidR="005F3EFE">
        <w:rPr>
          <w:rFonts w:ascii="Arial" w:hAnsi="Arial" w:cs="Arial"/>
          <w:sz w:val="24"/>
          <w:szCs w:val="24"/>
        </w:rPr>
        <w:t xml:space="preserve">Members discussed </w:t>
      </w:r>
      <w:r w:rsidR="003A5C3C">
        <w:rPr>
          <w:rFonts w:ascii="Arial" w:hAnsi="Arial" w:cs="Arial"/>
          <w:sz w:val="24"/>
          <w:szCs w:val="24"/>
        </w:rPr>
        <w:t xml:space="preserve">the impasse which appeared to exist in relation to getting any action on </w:t>
      </w:r>
      <w:r w:rsidR="009769EC">
        <w:rPr>
          <w:rFonts w:ascii="Arial" w:hAnsi="Arial" w:cs="Arial"/>
          <w:sz w:val="24"/>
          <w:szCs w:val="24"/>
        </w:rPr>
        <w:t xml:space="preserve">the </w:t>
      </w:r>
      <w:r w:rsidR="00E209BC">
        <w:rPr>
          <w:rFonts w:ascii="Arial" w:hAnsi="Arial" w:cs="Arial"/>
          <w:sz w:val="24"/>
          <w:szCs w:val="24"/>
        </w:rPr>
        <w:t>Tree Preservation Orders which had been requested quite some time ago.</w:t>
      </w:r>
      <w:r w:rsidR="009769EC">
        <w:rPr>
          <w:rFonts w:ascii="Arial" w:hAnsi="Arial" w:cs="Arial"/>
          <w:sz w:val="24"/>
          <w:szCs w:val="24"/>
        </w:rPr>
        <w:t xml:space="preserve">  The problem </w:t>
      </w:r>
      <w:r w:rsidR="00B02AB4">
        <w:rPr>
          <w:rFonts w:ascii="Arial" w:hAnsi="Arial" w:cs="Arial"/>
          <w:sz w:val="24"/>
          <w:szCs w:val="24"/>
        </w:rPr>
        <w:t>was apparently lack of CW&amp;C staffing resources</w:t>
      </w:r>
      <w:r w:rsidR="0093382E">
        <w:rPr>
          <w:rFonts w:ascii="Arial" w:hAnsi="Arial" w:cs="Arial"/>
          <w:sz w:val="24"/>
          <w:szCs w:val="24"/>
        </w:rPr>
        <w:t xml:space="preserve">.  It was agreed Councillor Chris Bower </w:t>
      </w:r>
      <w:r w:rsidR="00E93544">
        <w:rPr>
          <w:rFonts w:ascii="Arial" w:hAnsi="Arial" w:cs="Arial"/>
          <w:sz w:val="24"/>
          <w:szCs w:val="24"/>
        </w:rPr>
        <w:t xml:space="preserve">share recent correspondence relating to this </w:t>
      </w:r>
      <w:r w:rsidR="00380B41">
        <w:rPr>
          <w:rFonts w:ascii="Arial" w:hAnsi="Arial" w:cs="Arial"/>
          <w:sz w:val="24"/>
          <w:szCs w:val="24"/>
        </w:rPr>
        <w:t xml:space="preserve">with the Clerk who would attempt to progress the matter.                                                                                                       </w:t>
      </w:r>
      <w:r w:rsidR="00C23E5B">
        <w:rPr>
          <w:rFonts w:ascii="Arial" w:hAnsi="Arial" w:cs="Arial"/>
          <w:sz w:val="24"/>
          <w:szCs w:val="24"/>
        </w:rPr>
        <w:t xml:space="preserve"> </w:t>
      </w:r>
      <w:r w:rsidR="00380B41">
        <w:rPr>
          <w:rFonts w:ascii="Arial" w:hAnsi="Arial" w:cs="Arial"/>
          <w:sz w:val="24"/>
          <w:szCs w:val="24"/>
        </w:rPr>
        <w:t xml:space="preserve">    </w:t>
      </w:r>
      <w:r w:rsidR="00380B41">
        <w:rPr>
          <w:rFonts w:ascii="Arial" w:hAnsi="Arial" w:cs="Arial"/>
          <w:b/>
          <w:bCs/>
          <w:sz w:val="24"/>
          <w:szCs w:val="24"/>
        </w:rPr>
        <w:t>CB DT</w:t>
      </w:r>
    </w:p>
    <w:p w14:paraId="7BCA08FA" w14:textId="77777777" w:rsidR="00380B41" w:rsidRDefault="00380B41" w:rsidP="00C23E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EED972" w14:textId="57D7B614" w:rsidR="00380B41" w:rsidRPr="006E2CCD" w:rsidRDefault="00380B41" w:rsidP="00C23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 w:rsidR="006E2CCD">
        <w:rPr>
          <w:rFonts w:ascii="Arial" w:hAnsi="Arial" w:cs="Arial"/>
          <w:sz w:val="24"/>
          <w:szCs w:val="24"/>
          <w:u w:val="single"/>
        </w:rPr>
        <w:t>Dog Fouling</w:t>
      </w:r>
      <w:r w:rsidR="006E2CCD">
        <w:rPr>
          <w:rFonts w:ascii="Arial" w:hAnsi="Arial" w:cs="Arial"/>
          <w:sz w:val="24"/>
          <w:szCs w:val="24"/>
        </w:rPr>
        <w:t xml:space="preserve"> – Councillor Chris Bower </w:t>
      </w:r>
      <w:r w:rsidR="003E3145">
        <w:rPr>
          <w:rFonts w:ascii="Arial" w:hAnsi="Arial" w:cs="Arial"/>
          <w:sz w:val="24"/>
          <w:szCs w:val="24"/>
        </w:rPr>
        <w:t>raised the problem of dog fouling in the Parish</w:t>
      </w:r>
      <w:r w:rsidR="00371EE6">
        <w:rPr>
          <w:rFonts w:ascii="Arial" w:hAnsi="Arial" w:cs="Arial"/>
          <w:sz w:val="24"/>
          <w:szCs w:val="24"/>
        </w:rPr>
        <w:t xml:space="preserve">.  It was agreed that </w:t>
      </w:r>
      <w:r w:rsidR="003C55BE">
        <w:rPr>
          <w:rFonts w:ascii="Arial" w:hAnsi="Arial" w:cs="Arial"/>
          <w:sz w:val="24"/>
          <w:szCs w:val="24"/>
        </w:rPr>
        <w:t xml:space="preserve">there needed to be a campaign </w:t>
      </w:r>
      <w:r w:rsidR="00C23E5B">
        <w:rPr>
          <w:rFonts w:ascii="Arial" w:hAnsi="Arial" w:cs="Arial"/>
          <w:sz w:val="24"/>
          <w:szCs w:val="24"/>
        </w:rPr>
        <w:t>to encourage dog owners to take responsibility for their animals.</w:t>
      </w:r>
    </w:p>
    <w:sectPr w:rsidR="00380B41" w:rsidRPr="006E2CCD" w:rsidSect="00401370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EF04" w14:textId="77777777" w:rsidR="00C24692" w:rsidRDefault="00C24692">
      <w:r>
        <w:separator/>
      </w:r>
    </w:p>
  </w:endnote>
  <w:endnote w:type="continuationSeparator" w:id="0">
    <w:p w14:paraId="50EAB9F6" w14:textId="77777777" w:rsidR="00C24692" w:rsidRDefault="00C24692">
      <w:r>
        <w:continuationSeparator/>
      </w:r>
    </w:p>
  </w:endnote>
  <w:endnote w:type="continuationNotice" w:id="1">
    <w:p w14:paraId="3568535C" w14:textId="77777777" w:rsidR="00C24692" w:rsidRDefault="00C24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9CD3" w14:textId="16EAE7C4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0B007D">
      <w:rPr>
        <w:i/>
      </w:rPr>
      <w:t>1</w:t>
    </w:r>
    <w:r w:rsidR="00D23BA5">
      <w:rPr>
        <w:i/>
      </w:rPr>
      <w:t>3</w:t>
    </w:r>
    <w:r w:rsidR="000B007D">
      <w:rPr>
        <w:i/>
      </w:rPr>
      <w:t xml:space="preserve"> Ma</w:t>
    </w:r>
    <w:r w:rsidR="00D23BA5">
      <w:rPr>
        <w:i/>
      </w:rPr>
      <w:t>y</w:t>
    </w:r>
    <w:r w:rsidR="009A5A7E">
      <w:rPr>
        <w:i/>
      </w:rPr>
      <w:t xml:space="preserve"> 2024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16801" w14:textId="77777777" w:rsidR="00C24692" w:rsidRDefault="00C24692">
      <w:r>
        <w:separator/>
      </w:r>
    </w:p>
  </w:footnote>
  <w:footnote w:type="continuationSeparator" w:id="0">
    <w:p w14:paraId="1765F5A7" w14:textId="77777777" w:rsidR="00C24692" w:rsidRDefault="00C24692">
      <w:r>
        <w:continuationSeparator/>
      </w:r>
    </w:p>
  </w:footnote>
  <w:footnote w:type="continuationNotice" w:id="1">
    <w:p w14:paraId="034B355B" w14:textId="77777777" w:rsidR="00C24692" w:rsidRDefault="00C246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7B62B0E"/>
    <w:multiLevelType w:val="multilevel"/>
    <w:tmpl w:val="EE02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7"/>
  </w:num>
  <w:num w:numId="3" w16cid:durableId="1264610234">
    <w:abstractNumId w:val="10"/>
  </w:num>
  <w:num w:numId="4" w16cid:durableId="1101299585">
    <w:abstractNumId w:val="18"/>
  </w:num>
  <w:num w:numId="5" w16cid:durableId="1824541548">
    <w:abstractNumId w:val="1"/>
  </w:num>
  <w:num w:numId="6" w16cid:durableId="804809333">
    <w:abstractNumId w:val="13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2"/>
  </w:num>
  <w:num w:numId="12" w16cid:durableId="1263538362">
    <w:abstractNumId w:val="16"/>
  </w:num>
  <w:num w:numId="13" w16cid:durableId="2113158640">
    <w:abstractNumId w:val="14"/>
  </w:num>
  <w:num w:numId="14" w16cid:durableId="1815828873">
    <w:abstractNumId w:val="19"/>
  </w:num>
  <w:num w:numId="15" w16cid:durableId="573898897">
    <w:abstractNumId w:val="9"/>
  </w:num>
  <w:num w:numId="16" w16cid:durableId="1160541491">
    <w:abstractNumId w:val="15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 w:numId="20" w16cid:durableId="7505188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1F96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048D"/>
    <w:rsid w:val="00010951"/>
    <w:rsid w:val="000109D8"/>
    <w:rsid w:val="00011B81"/>
    <w:rsid w:val="00011E97"/>
    <w:rsid w:val="00011F9F"/>
    <w:rsid w:val="00014F33"/>
    <w:rsid w:val="000156C1"/>
    <w:rsid w:val="000163DB"/>
    <w:rsid w:val="00016610"/>
    <w:rsid w:val="00016AB7"/>
    <w:rsid w:val="000177C0"/>
    <w:rsid w:val="00017C93"/>
    <w:rsid w:val="00023336"/>
    <w:rsid w:val="000240F2"/>
    <w:rsid w:val="0002516D"/>
    <w:rsid w:val="00026D8D"/>
    <w:rsid w:val="0002736D"/>
    <w:rsid w:val="0003019B"/>
    <w:rsid w:val="00031D1D"/>
    <w:rsid w:val="00032544"/>
    <w:rsid w:val="00034FAE"/>
    <w:rsid w:val="000356E7"/>
    <w:rsid w:val="00035DC8"/>
    <w:rsid w:val="00036768"/>
    <w:rsid w:val="00036ABD"/>
    <w:rsid w:val="00040A17"/>
    <w:rsid w:val="0004182C"/>
    <w:rsid w:val="0004212C"/>
    <w:rsid w:val="00042BCD"/>
    <w:rsid w:val="00042FC9"/>
    <w:rsid w:val="0004338A"/>
    <w:rsid w:val="00046716"/>
    <w:rsid w:val="0005002B"/>
    <w:rsid w:val="0005026A"/>
    <w:rsid w:val="0005111D"/>
    <w:rsid w:val="000511E1"/>
    <w:rsid w:val="0005190D"/>
    <w:rsid w:val="00051BD1"/>
    <w:rsid w:val="00051FD9"/>
    <w:rsid w:val="00052217"/>
    <w:rsid w:val="000528BF"/>
    <w:rsid w:val="000528EF"/>
    <w:rsid w:val="0005444E"/>
    <w:rsid w:val="0005690F"/>
    <w:rsid w:val="00056A2D"/>
    <w:rsid w:val="000570D9"/>
    <w:rsid w:val="00060ED1"/>
    <w:rsid w:val="0006100C"/>
    <w:rsid w:val="000618C3"/>
    <w:rsid w:val="00063463"/>
    <w:rsid w:val="0006472A"/>
    <w:rsid w:val="00064756"/>
    <w:rsid w:val="0006499C"/>
    <w:rsid w:val="0006501A"/>
    <w:rsid w:val="000658EA"/>
    <w:rsid w:val="000660EC"/>
    <w:rsid w:val="000665EB"/>
    <w:rsid w:val="00066601"/>
    <w:rsid w:val="000666D8"/>
    <w:rsid w:val="000667BD"/>
    <w:rsid w:val="000669BA"/>
    <w:rsid w:val="00070264"/>
    <w:rsid w:val="00070C65"/>
    <w:rsid w:val="00070DCD"/>
    <w:rsid w:val="00071A50"/>
    <w:rsid w:val="00072256"/>
    <w:rsid w:val="00072A42"/>
    <w:rsid w:val="00072E3C"/>
    <w:rsid w:val="000731A5"/>
    <w:rsid w:val="000732E1"/>
    <w:rsid w:val="000733F6"/>
    <w:rsid w:val="000735C4"/>
    <w:rsid w:val="000737E2"/>
    <w:rsid w:val="00073A77"/>
    <w:rsid w:val="00073AA9"/>
    <w:rsid w:val="00073D52"/>
    <w:rsid w:val="000752B5"/>
    <w:rsid w:val="000753FA"/>
    <w:rsid w:val="00075613"/>
    <w:rsid w:val="000777FC"/>
    <w:rsid w:val="00077B5F"/>
    <w:rsid w:val="00082BB2"/>
    <w:rsid w:val="000833A7"/>
    <w:rsid w:val="0008358B"/>
    <w:rsid w:val="00083F6F"/>
    <w:rsid w:val="00084823"/>
    <w:rsid w:val="000848AE"/>
    <w:rsid w:val="0008600B"/>
    <w:rsid w:val="000860FD"/>
    <w:rsid w:val="0008623F"/>
    <w:rsid w:val="000866A5"/>
    <w:rsid w:val="00087651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3BE0"/>
    <w:rsid w:val="000949F5"/>
    <w:rsid w:val="000954E9"/>
    <w:rsid w:val="00096FB8"/>
    <w:rsid w:val="0009769B"/>
    <w:rsid w:val="00097EC3"/>
    <w:rsid w:val="000A0FBA"/>
    <w:rsid w:val="000A1068"/>
    <w:rsid w:val="000A1CF6"/>
    <w:rsid w:val="000A1FA9"/>
    <w:rsid w:val="000A2A45"/>
    <w:rsid w:val="000A57A4"/>
    <w:rsid w:val="000A72E7"/>
    <w:rsid w:val="000A74FC"/>
    <w:rsid w:val="000B007D"/>
    <w:rsid w:val="000B16D9"/>
    <w:rsid w:val="000B25C7"/>
    <w:rsid w:val="000B27CA"/>
    <w:rsid w:val="000B39D7"/>
    <w:rsid w:val="000B4259"/>
    <w:rsid w:val="000B4463"/>
    <w:rsid w:val="000B4CC1"/>
    <w:rsid w:val="000B4E8E"/>
    <w:rsid w:val="000B5772"/>
    <w:rsid w:val="000B5C59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588E"/>
    <w:rsid w:val="000C63EC"/>
    <w:rsid w:val="000C696A"/>
    <w:rsid w:val="000C6EF1"/>
    <w:rsid w:val="000D06CE"/>
    <w:rsid w:val="000D0A59"/>
    <w:rsid w:val="000D0AE4"/>
    <w:rsid w:val="000D0E9C"/>
    <w:rsid w:val="000D12A7"/>
    <w:rsid w:val="000D2D77"/>
    <w:rsid w:val="000D40FB"/>
    <w:rsid w:val="000D4F99"/>
    <w:rsid w:val="000D7500"/>
    <w:rsid w:val="000D7840"/>
    <w:rsid w:val="000E148E"/>
    <w:rsid w:val="000E2D3A"/>
    <w:rsid w:val="000E2F2D"/>
    <w:rsid w:val="000E3257"/>
    <w:rsid w:val="000E3506"/>
    <w:rsid w:val="000E361C"/>
    <w:rsid w:val="000E39A5"/>
    <w:rsid w:val="000E41E6"/>
    <w:rsid w:val="000E43F9"/>
    <w:rsid w:val="000E4CA6"/>
    <w:rsid w:val="000E512B"/>
    <w:rsid w:val="000E519C"/>
    <w:rsid w:val="000E5217"/>
    <w:rsid w:val="000E57E0"/>
    <w:rsid w:val="000E65DE"/>
    <w:rsid w:val="000E6CF5"/>
    <w:rsid w:val="000E72EF"/>
    <w:rsid w:val="000F04A7"/>
    <w:rsid w:val="000F0833"/>
    <w:rsid w:val="000F120B"/>
    <w:rsid w:val="000F1C27"/>
    <w:rsid w:val="000F2C58"/>
    <w:rsid w:val="000F2D8F"/>
    <w:rsid w:val="000F5027"/>
    <w:rsid w:val="000F65D5"/>
    <w:rsid w:val="000F6721"/>
    <w:rsid w:val="000F69F3"/>
    <w:rsid w:val="000F6B51"/>
    <w:rsid w:val="001001E8"/>
    <w:rsid w:val="00100D34"/>
    <w:rsid w:val="00101685"/>
    <w:rsid w:val="00101B8E"/>
    <w:rsid w:val="00102142"/>
    <w:rsid w:val="0010245D"/>
    <w:rsid w:val="001024E3"/>
    <w:rsid w:val="00102F37"/>
    <w:rsid w:val="001038CA"/>
    <w:rsid w:val="00104E17"/>
    <w:rsid w:val="00105DA0"/>
    <w:rsid w:val="00106704"/>
    <w:rsid w:val="00106783"/>
    <w:rsid w:val="00107E9D"/>
    <w:rsid w:val="00110C97"/>
    <w:rsid w:val="00111020"/>
    <w:rsid w:val="001118B5"/>
    <w:rsid w:val="00111C89"/>
    <w:rsid w:val="00111CA7"/>
    <w:rsid w:val="001135BA"/>
    <w:rsid w:val="00113663"/>
    <w:rsid w:val="00113A07"/>
    <w:rsid w:val="001151F2"/>
    <w:rsid w:val="0011748E"/>
    <w:rsid w:val="001179FE"/>
    <w:rsid w:val="00117C3D"/>
    <w:rsid w:val="001200B1"/>
    <w:rsid w:val="00120C41"/>
    <w:rsid w:val="001217B8"/>
    <w:rsid w:val="001226A9"/>
    <w:rsid w:val="00123523"/>
    <w:rsid w:val="001255C9"/>
    <w:rsid w:val="00126149"/>
    <w:rsid w:val="00126E63"/>
    <w:rsid w:val="001271EE"/>
    <w:rsid w:val="0012729E"/>
    <w:rsid w:val="00130CDE"/>
    <w:rsid w:val="00131327"/>
    <w:rsid w:val="00131F53"/>
    <w:rsid w:val="00132DAF"/>
    <w:rsid w:val="001343E2"/>
    <w:rsid w:val="00134528"/>
    <w:rsid w:val="0013605E"/>
    <w:rsid w:val="00136D16"/>
    <w:rsid w:val="001379BC"/>
    <w:rsid w:val="001409F8"/>
    <w:rsid w:val="00141135"/>
    <w:rsid w:val="00141A37"/>
    <w:rsid w:val="00141ED3"/>
    <w:rsid w:val="00142AB7"/>
    <w:rsid w:val="0014327D"/>
    <w:rsid w:val="00143286"/>
    <w:rsid w:val="00143999"/>
    <w:rsid w:val="00144142"/>
    <w:rsid w:val="001441E9"/>
    <w:rsid w:val="00144647"/>
    <w:rsid w:val="00145B08"/>
    <w:rsid w:val="00145B34"/>
    <w:rsid w:val="00150B07"/>
    <w:rsid w:val="001514C4"/>
    <w:rsid w:val="00151632"/>
    <w:rsid w:val="00151B72"/>
    <w:rsid w:val="00151E2F"/>
    <w:rsid w:val="00152451"/>
    <w:rsid w:val="001525CC"/>
    <w:rsid w:val="00152AD1"/>
    <w:rsid w:val="0015300F"/>
    <w:rsid w:val="0015301A"/>
    <w:rsid w:val="001530E4"/>
    <w:rsid w:val="001538E0"/>
    <w:rsid w:val="00155E5C"/>
    <w:rsid w:val="001566A0"/>
    <w:rsid w:val="001574EB"/>
    <w:rsid w:val="00157688"/>
    <w:rsid w:val="001601E4"/>
    <w:rsid w:val="00160B4C"/>
    <w:rsid w:val="00160F30"/>
    <w:rsid w:val="001615AB"/>
    <w:rsid w:val="0016224F"/>
    <w:rsid w:val="00162AAB"/>
    <w:rsid w:val="00163A12"/>
    <w:rsid w:val="0016486C"/>
    <w:rsid w:val="00166039"/>
    <w:rsid w:val="0016615F"/>
    <w:rsid w:val="001663B2"/>
    <w:rsid w:val="001667C9"/>
    <w:rsid w:val="001669F7"/>
    <w:rsid w:val="00167649"/>
    <w:rsid w:val="00170665"/>
    <w:rsid w:val="00170698"/>
    <w:rsid w:val="001709A5"/>
    <w:rsid w:val="00170F02"/>
    <w:rsid w:val="00171B91"/>
    <w:rsid w:val="001724AC"/>
    <w:rsid w:val="00172C40"/>
    <w:rsid w:val="00172F77"/>
    <w:rsid w:val="0017344D"/>
    <w:rsid w:val="00173642"/>
    <w:rsid w:val="00175CA9"/>
    <w:rsid w:val="00175DD4"/>
    <w:rsid w:val="0017645F"/>
    <w:rsid w:val="0017695F"/>
    <w:rsid w:val="00176DB1"/>
    <w:rsid w:val="00177211"/>
    <w:rsid w:val="00177677"/>
    <w:rsid w:val="00180DB7"/>
    <w:rsid w:val="00181021"/>
    <w:rsid w:val="00181ED6"/>
    <w:rsid w:val="00182236"/>
    <w:rsid w:val="00182541"/>
    <w:rsid w:val="00182C5A"/>
    <w:rsid w:val="00182EBF"/>
    <w:rsid w:val="0018320E"/>
    <w:rsid w:val="001836B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AD4"/>
    <w:rsid w:val="00186B87"/>
    <w:rsid w:val="00186E12"/>
    <w:rsid w:val="0018788F"/>
    <w:rsid w:val="00190CC0"/>
    <w:rsid w:val="0019151E"/>
    <w:rsid w:val="00191ABE"/>
    <w:rsid w:val="00192302"/>
    <w:rsid w:val="00192A1A"/>
    <w:rsid w:val="00192C38"/>
    <w:rsid w:val="001934F8"/>
    <w:rsid w:val="00194338"/>
    <w:rsid w:val="00195637"/>
    <w:rsid w:val="00195F5B"/>
    <w:rsid w:val="00196077"/>
    <w:rsid w:val="0019647B"/>
    <w:rsid w:val="00197FD4"/>
    <w:rsid w:val="001A008F"/>
    <w:rsid w:val="001A0667"/>
    <w:rsid w:val="001A12F1"/>
    <w:rsid w:val="001A16CB"/>
    <w:rsid w:val="001A1C34"/>
    <w:rsid w:val="001A2A56"/>
    <w:rsid w:val="001A3149"/>
    <w:rsid w:val="001A3941"/>
    <w:rsid w:val="001A3D3A"/>
    <w:rsid w:val="001A3EB0"/>
    <w:rsid w:val="001A4374"/>
    <w:rsid w:val="001A4833"/>
    <w:rsid w:val="001A48DF"/>
    <w:rsid w:val="001A4D21"/>
    <w:rsid w:val="001A6252"/>
    <w:rsid w:val="001A6FF1"/>
    <w:rsid w:val="001A74A0"/>
    <w:rsid w:val="001B0273"/>
    <w:rsid w:val="001B0B4C"/>
    <w:rsid w:val="001B131D"/>
    <w:rsid w:val="001B1C35"/>
    <w:rsid w:val="001B23C3"/>
    <w:rsid w:val="001B23F4"/>
    <w:rsid w:val="001B312B"/>
    <w:rsid w:val="001B327F"/>
    <w:rsid w:val="001B67CB"/>
    <w:rsid w:val="001B709E"/>
    <w:rsid w:val="001B74B6"/>
    <w:rsid w:val="001B7CA4"/>
    <w:rsid w:val="001C0DDC"/>
    <w:rsid w:val="001C0F56"/>
    <w:rsid w:val="001C13C4"/>
    <w:rsid w:val="001C16B0"/>
    <w:rsid w:val="001C1BAA"/>
    <w:rsid w:val="001C206C"/>
    <w:rsid w:val="001C4AD8"/>
    <w:rsid w:val="001C4B18"/>
    <w:rsid w:val="001C533F"/>
    <w:rsid w:val="001C5885"/>
    <w:rsid w:val="001C5CCB"/>
    <w:rsid w:val="001C5DA4"/>
    <w:rsid w:val="001C678C"/>
    <w:rsid w:val="001C786F"/>
    <w:rsid w:val="001C7F00"/>
    <w:rsid w:val="001D0246"/>
    <w:rsid w:val="001D028C"/>
    <w:rsid w:val="001D0610"/>
    <w:rsid w:val="001D2F01"/>
    <w:rsid w:val="001D2F64"/>
    <w:rsid w:val="001D2FFB"/>
    <w:rsid w:val="001D30A3"/>
    <w:rsid w:val="001D4234"/>
    <w:rsid w:val="001D499C"/>
    <w:rsid w:val="001D4BC1"/>
    <w:rsid w:val="001D4D07"/>
    <w:rsid w:val="001D50B5"/>
    <w:rsid w:val="001E1A23"/>
    <w:rsid w:val="001E1D40"/>
    <w:rsid w:val="001E298A"/>
    <w:rsid w:val="001E31A5"/>
    <w:rsid w:val="001E323A"/>
    <w:rsid w:val="001E34E5"/>
    <w:rsid w:val="001E35DB"/>
    <w:rsid w:val="001E3B63"/>
    <w:rsid w:val="001E3C08"/>
    <w:rsid w:val="001E3D0E"/>
    <w:rsid w:val="001E5EC4"/>
    <w:rsid w:val="001E624D"/>
    <w:rsid w:val="001E632C"/>
    <w:rsid w:val="001E6859"/>
    <w:rsid w:val="001E7FCC"/>
    <w:rsid w:val="001F014F"/>
    <w:rsid w:val="001F09E7"/>
    <w:rsid w:val="001F0B01"/>
    <w:rsid w:val="001F10A3"/>
    <w:rsid w:val="001F133E"/>
    <w:rsid w:val="001F42C2"/>
    <w:rsid w:val="001F45E6"/>
    <w:rsid w:val="001F6267"/>
    <w:rsid w:val="001F66D9"/>
    <w:rsid w:val="001F6EBC"/>
    <w:rsid w:val="001F715A"/>
    <w:rsid w:val="001F75CF"/>
    <w:rsid w:val="0020069F"/>
    <w:rsid w:val="00200B3A"/>
    <w:rsid w:val="00201E26"/>
    <w:rsid w:val="00201E33"/>
    <w:rsid w:val="00201FDE"/>
    <w:rsid w:val="00202E2D"/>
    <w:rsid w:val="002037C7"/>
    <w:rsid w:val="00203F32"/>
    <w:rsid w:val="00204776"/>
    <w:rsid w:val="002047A5"/>
    <w:rsid w:val="00204CCE"/>
    <w:rsid w:val="0020525E"/>
    <w:rsid w:val="00205297"/>
    <w:rsid w:val="00205827"/>
    <w:rsid w:val="002069B4"/>
    <w:rsid w:val="00206DE8"/>
    <w:rsid w:val="00207329"/>
    <w:rsid w:val="002075D8"/>
    <w:rsid w:val="00207693"/>
    <w:rsid w:val="00210576"/>
    <w:rsid w:val="00211FF3"/>
    <w:rsid w:val="002124EE"/>
    <w:rsid w:val="002129CB"/>
    <w:rsid w:val="00212FC9"/>
    <w:rsid w:val="002138C8"/>
    <w:rsid w:val="00215F4A"/>
    <w:rsid w:val="00217455"/>
    <w:rsid w:val="00217895"/>
    <w:rsid w:val="00217E00"/>
    <w:rsid w:val="00217FD2"/>
    <w:rsid w:val="002201F9"/>
    <w:rsid w:val="002203F0"/>
    <w:rsid w:val="00220596"/>
    <w:rsid w:val="002212A3"/>
    <w:rsid w:val="00223125"/>
    <w:rsid w:val="00225E21"/>
    <w:rsid w:val="00226309"/>
    <w:rsid w:val="00227D37"/>
    <w:rsid w:val="002303AC"/>
    <w:rsid w:val="002308C2"/>
    <w:rsid w:val="002309B6"/>
    <w:rsid w:val="00231E0F"/>
    <w:rsid w:val="002320B1"/>
    <w:rsid w:val="0023219C"/>
    <w:rsid w:val="002325E7"/>
    <w:rsid w:val="00232A0B"/>
    <w:rsid w:val="00233BAA"/>
    <w:rsid w:val="00233C89"/>
    <w:rsid w:val="002348CA"/>
    <w:rsid w:val="002356B2"/>
    <w:rsid w:val="0023586B"/>
    <w:rsid w:val="002364F8"/>
    <w:rsid w:val="00236EBD"/>
    <w:rsid w:val="002373A4"/>
    <w:rsid w:val="00237A56"/>
    <w:rsid w:val="002400C6"/>
    <w:rsid w:val="0024015D"/>
    <w:rsid w:val="00240DD5"/>
    <w:rsid w:val="00240DD8"/>
    <w:rsid w:val="00240F1B"/>
    <w:rsid w:val="0024220D"/>
    <w:rsid w:val="00243A7B"/>
    <w:rsid w:val="00244793"/>
    <w:rsid w:val="00244AF0"/>
    <w:rsid w:val="00244C4D"/>
    <w:rsid w:val="0024506C"/>
    <w:rsid w:val="00245A06"/>
    <w:rsid w:val="00246766"/>
    <w:rsid w:val="00246D58"/>
    <w:rsid w:val="002475DE"/>
    <w:rsid w:val="002478AE"/>
    <w:rsid w:val="00247D72"/>
    <w:rsid w:val="00247DDE"/>
    <w:rsid w:val="002519E0"/>
    <w:rsid w:val="00251AF8"/>
    <w:rsid w:val="00251D89"/>
    <w:rsid w:val="00251EA4"/>
    <w:rsid w:val="002537AA"/>
    <w:rsid w:val="002553DE"/>
    <w:rsid w:val="00255EA0"/>
    <w:rsid w:val="002562E1"/>
    <w:rsid w:val="00256381"/>
    <w:rsid w:val="002577AB"/>
    <w:rsid w:val="00257CED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E09"/>
    <w:rsid w:val="00270B21"/>
    <w:rsid w:val="00270CD1"/>
    <w:rsid w:val="0027134D"/>
    <w:rsid w:val="00271BC1"/>
    <w:rsid w:val="0027289C"/>
    <w:rsid w:val="00272ABD"/>
    <w:rsid w:val="00272C2A"/>
    <w:rsid w:val="00272C4F"/>
    <w:rsid w:val="002750D9"/>
    <w:rsid w:val="00275695"/>
    <w:rsid w:val="002757CB"/>
    <w:rsid w:val="00277060"/>
    <w:rsid w:val="002772C5"/>
    <w:rsid w:val="002807F3"/>
    <w:rsid w:val="0028142F"/>
    <w:rsid w:val="00281464"/>
    <w:rsid w:val="00281BFE"/>
    <w:rsid w:val="00282206"/>
    <w:rsid w:val="002832C0"/>
    <w:rsid w:val="00283B06"/>
    <w:rsid w:val="00284021"/>
    <w:rsid w:val="00284D4C"/>
    <w:rsid w:val="00285604"/>
    <w:rsid w:val="00285D42"/>
    <w:rsid w:val="002861BD"/>
    <w:rsid w:val="002861E9"/>
    <w:rsid w:val="00286D86"/>
    <w:rsid w:val="00286FCE"/>
    <w:rsid w:val="00290785"/>
    <w:rsid w:val="002917D1"/>
    <w:rsid w:val="00291B8D"/>
    <w:rsid w:val="00291E27"/>
    <w:rsid w:val="002921F5"/>
    <w:rsid w:val="00294D8B"/>
    <w:rsid w:val="00296A87"/>
    <w:rsid w:val="00296B2B"/>
    <w:rsid w:val="0029732B"/>
    <w:rsid w:val="002A027F"/>
    <w:rsid w:val="002A13C2"/>
    <w:rsid w:val="002A1572"/>
    <w:rsid w:val="002A18F6"/>
    <w:rsid w:val="002A22CB"/>
    <w:rsid w:val="002A481E"/>
    <w:rsid w:val="002A4F42"/>
    <w:rsid w:val="002A5D58"/>
    <w:rsid w:val="002A72FA"/>
    <w:rsid w:val="002B006E"/>
    <w:rsid w:val="002B029B"/>
    <w:rsid w:val="002B0BBA"/>
    <w:rsid w:val="002B20EE"/>
    <w:rsid w:val="002B2361"/>
    <w:rsid w:val="002B282F"/>
    <w:rsid w:val="002B2A10"/>
    <w:rsid w:val="002B33B5"/>
    <w:rsid w:val="002B358E"/>
    <w:rsid w:val="002B444C"/>
    <w:rsid w:val="002B45A3"/>
    <w:rsid w:val="002B491C"/>
    <w:rsid w:val="002B4C6D"/>
    <w:rsid w:val="002B5950"/>
    <w:rsid w:val="002B5A3D"/>
    <w:rsid w:val="002B5AC4"/>
    <w:rsid w:val="002B5E8F"/>
    <w:rsid w:val="002B652D"/>
    <w:rsid w:val="002B6F3B"/>
    <w:rsid w:val="002B76CC"/>
    <w:rsid w:val="002C0002"/>
    <w:rsid w:val="002C05EA"/>
    <w:rsid w:val="002C1F23"/>
    <w:rsid w:val="002C2A40"/>
    <w:rsid w:val="002C2C7C"/>
    <w:rsid w:val="002C31DF"/>
    <w:rsid w:val="002C374B"/>
    <w:rsid w:val="002C3CA6"/>
    <w:rsid w:val="002C73DA"/>
    <w:rsid w:val="002D18F8"/>
    <w:rsid w:val="002D1E1E"/>
    <w:rsid w:val="002D3086"/>
    <w:rsid w:val="002D4520"/>
    <w:rsid w:val="002D5282"/>
    <w:rsid w:val="002D6D2A"/>
    <w:rsid w:val="002D6ECF"/>
    <w:rsid w:val="002D6ED5"/>
    <w:rsid w:val="002D76FD"/>
    <w:rsid w:val="002D7A27"/>
    <w:rsid w:val="002D7DD9"/>
    <w:rsid w:val="002D7E8B"/>
    <w:rsid w:val="002E0AE9"/>
    <w:rsid w:val="002E0DD4"/>
    <w:rsid w:val="002E1172"/>
    <w:rsid w:val="002E17B0"/>
    <w:rsid w:val="002E17F3"/>
    <w:rsid w:val="002E1C5C"/>
    <w:rsid w:val="002E1EC6"/>
    <w:rsid w:val="002E2247"/>
    <w:rsid w:val="002E2A09"/>
    <w:rsid w:val="002E2EC0"/>
    <w:rsid w:val="002E3A9F"/>
    <w:rsid w:val="002E3CE0"/>
    <w:rsid w:val="002E5479"/>
    <w:rsid w:val="002E6143"/>
    <w:rsid w:val="002E6171"/>
    <w:rsid w:val="002E624E"/>
    <w:rsid w:val="002E67C7"/>
    <w:rsid w:val="002E723F"/>
    <w:rsid w:val="002E7856"/>
    <w:rsid w:val="002E7AB2"/>
    <w:rsid w:val="002F0708"/>
    <w:rsid w:val="002F0758"/>
    <w:rsid w:val="002F0CB7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5EF"/>
    <w:rsid w:val="00301638"/>
    <w:rsid w:val="00302E0B"/>
    <w:rsid w:val="00302E73"/>
    <w:rsid w:val="00302F9E"/>
    <w:rsid w:val="003035AD"/>
    <w:rsid w:val="0030406E"/>
    <w:rsid w:val="00304106"/>
    <w:rsid w:val="00304782"/>
    <w:rsid w:val="0030500D"/>
    <w:rsid w:val="003056FD"/>
    <w:rsid w:val="00305E1A"/>
    <w:rsid w:val="00305EFF"/>
    <w:rsid w:val="003060C5"/>
    <w:rsid w:val="00307D0E"/>
    <w:rsid w:val="0031099B"/>
    <w:rsid w:val="00310A26"/>
    <w:rsid w:val="00311B6B"/>
    <w:rsid w:val="0031210E"/>
    <w:rsid w:val="00312950"/>
    <w:rsid w:val="00313AC2"/>
    <w:rsid w:val="00314919"/>
    <w:rsid w:val="00314B21"/>
    <w:rsid w:val="003153B9"/>
    <w:rsid w:val="003161A5"/>
    <w:rsid w:val="003161C5"/>
    <w:rsid w:val="00317372"/>
    <w:rsid w:val="00317F62"/>
    <w:rsid w:val="003205C9"/>
    <w:rsid w:val="00320C47"/>
    <w:rsid w:val="003212B6"/>
    <w:rsid w:val="003214EA"/>
    <w:rsid w:val="00321D0D"/>
    <w:rsid w:val="003224CF"/>
    <w:rsid w:val="00322C81"/>
    <w:rsid w:val="00323E01"/>
    <w:rsid w:val="00324637"/>
    <w:rsid w:val="00325509"/>
    <w:rsid w:val="003261D4"/>
    <w:rsid w:val="00327C10"/>
    <w:rsid w:val="00330836"/>
    <w:rsid w:val="0033222C"/>
    <w:rsid w:val="00333383"/>
    <w:rsid w:val="003336A5"/>
    <w:rsid w:val="003340B7"/>
    <w:rsid w:val="0033426A"/>
    <w:rsid w:val="00334C4E"/>
    <w:rsid w:val="00334DD8"/>
    <w:rsid w:val="00334E92"/>
    <w:rsid w:val="00334EC0"/>
    <w:rsid w:val="00335CED"/>
    <w:rsid w:val="00337205"/>
    <w:rsid w:val="00340805"/>
    <w:rsid w:val="003421A4"/>
    <w:rsid w:val="0034228D"/>
    <w:rsid w:val="00342DDC"/>
    <w:rsid w:val="0034311F"/>
    <w:rsid w:val="00343A8A"/>
    <w:rsid w:val="00343DB6"/>
    <w:rsid w:val="00343F95"/>
    <w:rsid w:val="0034433F"/>
    <w:rsid w:val="00344A52"/>
    <w:rsid w:val="003467BA"/>
    <w:rsid w:val="00347090"/>
    <w:rsid w:val="00347D8E"/>
    <w:rsid w:val="0035080C"/>
    <w:rsid w:val="00350A87"/>
    <w:rsid w:val="00351566"/>
    <w:rsid w:val="00351FD5"/>
    <w:rsid w:val="00352090"/>
    <w:rsid w:val="00352108"/>
    <w:rsid w:val="0035251B"/>
    <w:rsid w:val="0035259F"/>
    <w:rsid w:val="00353A1E"/>
    <w:rsid w:val="00353B89"/>
    <w:rsid w:val="00353EBD"/>
    <w:rsid w:val="003542C7"/>
    <w:rsid w:val="00354703"/>
    <w:rsid w:val="00354BB1"/>
    <w:rsid w:val="00356BA2"/>
    <w:rsid w:val="003574DD"/>
    <w:rsid w:val="0035777E"/>
    <w:rsid w:val="00360211"/>
    <w:rsid w:val="00360604"/>
    <w:rsid w:val="003609C7"/>
    <w:rsid w:val="00360C13"/>
    <w:rsid w:val="0036180E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ACF"/>
    <w:rsid w:val="00370C9A"/>
    <w:rsid w:val="00370FB3"/>
    <w:rsid w:val="0037159B"/>
    <w:rsid w:val="00371A1E"/>
    <w:rsid w:val="00371EE6"/>
    <w:rsid w:val="003735ED"/>
    <w:rsid w:val="003735F1"/>
    <w:rsid w:val="00375087"/>
    <w:rsid w:val="00375537"/>
    <w:rsid w:val="00376CFF"/>
    <w:rsid w:val="00376D0E"/>
    <w:rsid w:val="003777BF"/>
    <w:rsid w:val="0038035C"/>
    <w:rsid w:val="00380B41"/>
    <w:rsid w:val="0038231E"/>
    <w:rsid w:val="0038283D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86875"/>
    <w:rsid w:val="00390803"/>
    <w:rsid w:val="00390BA0"/>
    <w:rsid w:val="00393260"/>
    <w:rsid w:val="003938C7"/>
    <w:rsid w:val="00393AB0"/>
    <w:rsid w:val="00393F93"/>
    <w:rsid w:val="00394DCB"/>
    <w:rsid w:val="00395A28"/>
    <w:rsid w:val="003978B8"/>
    <w:rsid w:val="00397A99"/>
    <w:rsid w:val="00397B7E"/>
    <w:rsid w:val="00397F49"/>
    <w:rsid w:val="003A0330"/>
    <w:rsid w:val="003A0975"/>
    <w:rsid w:val="003A10BD"/>
    <w:rsid w:val="003A1A2F"/>
    <w:rsid w:val="003A1BFE"/>
    <w:rsid w:val="003A537F"/>
    <w:rsid w:val="003A5905"/>
    <w:rsid w:val="003A5C3C"/>
    <w:rsid w:val="003A62DD"/>
    <w:rsid w:val="003A77D6"/>
    <w:rsid w:val="003A77E0"/>
    <w:rsid w:val="003A7E74"/>
    <w:rsid w:val="003A7F1E"/>
    <w:rsid w:val="003B05C5"/>
    <w:rsid w:val="003B0BF9"/>
    <w:rsid w:val="003B10AC"/>
    <w:rsid w:val="003B1794"/>
    <w:rsid w:val="003B1A56"/>
    <w:rsid w:val="003B1AD5"/>
    <w:rsid w:val="003B2F7D"/>
    <w:rsid w:val="003B30BD"/>
    <w:rsid w:val="003B311D"/>
    <w:rsid w:val="003B3D3D"/>
    <w:rsid w:val="003B403E"/>
    <w:rsid w:val="003B475C"/>
    <w:rsid w:val="003B4F5E"/>
    <w:rsid w:val="003B5597"/>
    <w:rsid w:val="003B5984"/>
    <w:rsid w:val="003B6839"/>
    <w:rsid w:val="003B6C93"/>
    <w:rsid w:val="003B6D2D"/>
    <w:rsid w:val="003B7897"/>
    <w:rsid w:val="003C1CA4"/>
    <w:rsid w:val="003C20D6"/>
    <w:rsid w:val="003C2EEA"/>
    <w:rsid w:val="003C365C"/>
    <w:rsid w:val="003C377A"/>
    <w:rsid w:val="003C38E6"/>
    <w:rsid w:val="003C39D0"/>
    <w:rsid w:val="003C41C6"/>
    <w:rsid w:val="003C4D50"/>
    <w:rsid w:val="003C55BE"/>
    <w:rsid w:val="003C5750"/>
    <w:rsid w:val="003C5CBA"/>
    <w:rsid w:val="003C612F"/>
    <w:rsid w:val="003C7D1F"/>
    <w:rsid w:val="003D0146"/>
    <w:rsid w:val="003D09ED"/>
    <w:rsid w:val="003D0C26"/>
    <w:rsid w:val="003D15B7"/>
    <w:rsid w:val="003D1AC0"/>
    <w:rsid w:val="003D2B4F"/>
    <w:rsid w:val="003D4B79"/>
    <w:rsid w:val="003D53CF"/>
    <w:rsid w:val="003D569B"/>
    <w:rsid w:val="003D6B11"/>
    <w:rsid w:val="003D7099"/>
    <w:rsid w:val="003D780C"/>
    <w:rsid w:val="003D7B16"/>
    <w:rsid w:val="003D7EEB"/>
    <w:rsid w:val="003D7F41"/>
    <w:rsid w:val="003E053D"/>
    <w:rsid w:val="003E05F3"/>
    <w:rsid w:val="003E0D0E"/>
    <w:rsid w:val="003E114F"/>
    <w:rsid w:val="003E152E"/>
    <w:rsid w:val="003E1659"/>
    <w:rsid w:val="003E24A5"/>
    <w:rsid w:val="003E27F2"/>
    <w:rsid w:val="003E2916"/>
    <w:rsid w:val="003E2A69"/>
    <w:rsid w:val="003E2ECD"/>
    <w:rsid w:val="003E3145"/>
    <w:rsid w:val="003E3719"/>
    <w:rsid w:val="003E409E"/>
    <w:rsid w:val="003E4E2A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176E"/>
    <w:rsid w:val="003F207A"/>
    <w:rsid w:val="003F3863"/>
    <w:rsid w:val="003F4AEF"/>
    <w:rsid w:val="003F6280"/>
    <w:rsid w:val="003F6812"/>
    <w:rsid w:val="003F6841"/>
    <w:rsid w:val="003F7099"/>
    <w:rsid w:val="003F7601"/>
    <w:rsid w:val="003F7FF0"/>
    <w:rsid w:val="00400E4A"/>
    <w:rsid w:val="00401370"/>
    <w:rsid w:val="004024CF"/>
    <w:rsid w:val="004028D4"/>
    <w:rsid w:val="0040489E"/>
    <w:rsid w:val="0040530B"/>
    <w:rsid w:val="0040619B"/>
    <w:rsid w:val="0040626A"/>
    <w:rsid w:val="00406A51"/>
    <w:rsid w:val="004073DE"/>
    <w:rsid w:val="00407D03"/>
    <w:rsid w:val="004102AE"/>
    <w:rsid w:val="00410429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6E81"/>
    <w:rsid w:val="0041710D"/>
    <w:rsid w:val="00417177"/>
    <w:rsid w:val="004174DA"/>
    <w:rsid w:val="0041757D"/>
    <w:rsid w:val="004207B2"/>
    <w:rsid w:val="004216DA"/>
    <w:rsid w:val="0042222D"/>
    <w:rsid w:val="0042334B"/>
    <w:rsid w:val="00424272"/>
    <w:rsid w:val="00424760"/>
    <w:rsid w:val="00424CA8"/>
    <w:rsid w:val="0042586B"/>
    <w:rsid w:val="00425D5D"/>
    <w:rsid w:val="00426BF4"/>
    <w:rsid w:val="004312A9"/>
    <w:rsid w:val="00431463"/>
    <w:rsid w:val="00431892"/>
    <w:rsid w:val="00432268"/>
    <w:rsid w:val="004329F7"/>
    <w:rsid w:val="004349BE"/>
    <w:rsid w:val="004360C7"/>
    <w:rsid w:val="00436A35"/>
    <w:rsid w:val="00436D2E"/>
    <w:rsid w:val="004375E2"/>
    <w:rsid w:val="004406A8"/>
    <w:rsid w:val="00440876"/>
    <w:rsid w:val="00441295"/>
    <w:rsid w:val="004416DD"/>
    <w:rsid w:val="00442ADD"/>
    <w:rsid w:val="004433C4"/>
    <w:rsid w:val="00444059"/>
    <w:rsid w:val="00444120"/>
    <w:rsid w:val="004443CA"/>
    <w:rsid w:val="00444688"/>
    <w:rsid w:val="00444FEB"/>
    <w:rsid w:val="00445008"/>
    <w:rsid w:val="004454F3"/>
    <w:rsid w:val="00445935"/>
    <w:rsid w:val="00445959"/>
    <w:rsid w:val="004464A7"/>
    <w:rsid w:val="00447FCB"/>
    <w:rsid w:val="0045170B"/>
    <w:rsid w:val="00451FD5"/>
    <w:rsid w:val="00452203"/>
    <w:rsid w:val="00452EA9"/>
    <w:rsid w:val="00453406"/>
    <w:rsid w:val="00454153"/>
    <w:rsid w:val="004546A0"/>
    <w:rsid w:val="00454B4F"/>
    <w:rsid w:val="00454B7B"/>
    <w:rsid w:val="00456343"/>
    <w:rsid w:val="0045645E"/>
    <w:rsid w:val="00456BCA"/>
    <w:rsid w:val="00457FBE"/>
    <w:rsid w:val="00460487"/>
    <w:rsid w:val="00460FC4"/>
    <w:rsid w:val="00461158"/>
    <w:rsid w:val="00461294"/>
    <w:rsid w:val="004614BB"/>
    <w:rsid w:val="00461AB4"/>
    <w:rsid w:val="00461C84"/>
    <w:rsid w:val="004632CD"/>
    <w:rsid w:val="0046330E"/>
    <w:rsid w:val="00463E3B"/>
    <w:rsid w:val="004651A9"/>
    <w:rsid w:val="00467212"/>
    <w:rsid w:val="0046727D"/>
    <w:rsid w:val="00467359"/>
    <w:rsid w:val="0046740F"/>
    <w:rsid w:val="0047088F"/>
    <w:rsid w:val="0047094B"/>
    <w:rsid w:val="0047148D"/>
    <w:rsid w:val="00471C5B"/>
    <w:rsid w:val="00472F89"/>
    <w:rsid w:val="00475095"/>
    <w:rsid w:val="00475522"/>
    <w:rsid w:val="00475C4A"/>
    <w:rsid w:val="00475C98"/>
    <w:rsid w:val="004762B8"/>
    <w:rsid w:val="00476F1D"/>
    <w:rsid w:val="0047772A"/>
    <w:rsid w:val="00477A0A"/>
    <w:rsid w:val="00477C76"/>
    <w:rsid w:val="00477DC7"/>
    <w:rsid w:val="00477FCB"/>
    <w:rsid w:val="0048075F"/>
    <w:rsid w:val="00480D8F"/>
    <w:rsid w:val="00481E6E"/>
    <w:rsid w:val="00482399"/>
    <w:rsid w:val="0048284A"/>
    <w:rsid w:val="0048341F"/>
    <w:rsid w:val="00484183"/>
    <w:rsid w:val="004846D5"/>
    <w:rsid w:val="004846F5"/>
    <w:rsid w:val="00485E91"/>
    <w:rsid w:val="004868A7"/>
    <w:rsid w:val="00486DF6"/>
    <w:rsid w:val="004901C2"/>
    <w:rsid w:val="004904AE"/>
    <w:rsid w:val="00490F65"/>
    <w:rsid w:val="004916FA"/>
    <w:rsid w:val="00491A4C"/>
    <w:rsid w:val="00492067"/>
    <w:rsid w:val="004926F7"/>
    <w:rsid w:val="0049303A"/>
    <w:rsid w:val="004935C7"/>
    <w:rsid w:val="00493DCA"/>
    <w:rsid w:val="00494075"/>
    <w:rsid w:val="00494080"/>
    <w:rsid w:val="0049593A"/>
    <w:rsid w:val="004960B9"/>
    <w:rsid w:val="00496E50"/>
    <w:rsid w:val="004A05A2"/>
    <w:rsid w:val="004A1D13"/>
    <w:rsid w:val="004A275D"/>
    <w:rsid w:val="004A2BB6"/>
    <w:rsid w:val="004A33F6"/>
    <w:rsid w:val="004A4202"/>
    <w:rsid w:val="004A4661"/>
    <w:rsid w:val="004A4AB2"/>
    <w:rsid w:val="004B02F3"/>
    <w:rsid w:val="004B0C4E"/>
    <w:rsid w:val="004B15D1"/>
    <w:rsid w:val="004B1C8D"/>
    <w:rsid w:val="004B219C"/>
    <w:rsid w:val="004B3906"/>
    <w:rsid w:val="004B3C7E"/>
    <w:rsid w:val="004B3CB0"/>
    <w:rsid w:val="004B3DB8"/>
    <w:rsid w:val="004B3F58"/>
    <w:rsid w:val="004B4E69"/>
    <w:rsid w:val="004B524A"/>
    <w:rsid w:val="004B562C"/>
    <w:rsid w:val="004B5F07"/>
    <w:rsid w:val="004B7CF4"/>
    <w:rsid w:val="004C1459"/>
    <w:rsid w:val="004C1DE0"/>
    <w:rsid w:val="004C2AD4"/>
    <w:rsid w:val="004C3F7D"/>
    <w:rsid w:val="004C43C4"/>
    <w:rsid w:val="004C4C83"/>
    <w:rsid w:val="004C4DA2"/>
    <w:rsid w:val="004C5EAF"/>
    <w:rsid w:val="004C600A"/>
    <w:rsid w:val="004C703C"/>
    <w:rsid w:val="004C79F8"/>
    <w:rsid w:val="004D0144"/>
    <w:rsid w:val="004D0E48"/>
    <w:rsid w:val="004D125F"/>
    <w:rsid w:val="004D29C9"/>
    <w:rsid w:val="004D2D1E"/>
    <w:rsid w:val="004D2F14"/>
    <w:rsid w:val="004D3962"/>
    <w:rsid w:val="004D3B03"/>
    <w:rsid w:val="004D4718"/>
    <w:rsid w:val="004D5B9F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026"/>
    <w:rsid w:val="004E66B5"/>
    <w:rsid w:val="004E66CA"/>
    <w:rsid w:val="004E68B5"/>
    <w:rsid w:val="004E6CFC"/>
    <w:rsid w:val="004E79F7"/>
    <w:rsid w:val="004E7A24"/>
    <w:rsid w:val="004F1116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0A0"/>
    <w:rsid w:val="005001CD"/>
    <w:rsid w:val="00501748"/>
    <w:rsid w:val="00501B3B"/>
    <w:rsid w:val="00503E24"/>
    <w:rsid w:val="0050507E"/>
    <w:rsid w:val="00505BA1"/>
    <w:rsid w:val="0050730C"/>
    <w:rsid w:val="00507E72"/>
    <w:rsid w:val="005100D1"/>
    <w:rsid w:val="005109EE"/>
    <w:rsid w:val="00510B8C"/>
    <w:rsid w:val="00510D52"/>
    <w:rsid w:val="00510F18"/>
    <w:rsid w:val="00510F6D"/>
    <w:rsid w:val="0051130F"/>
    <w:rsid w:val="005113EE"/>
    <w:rsid w:val="005114EA"/>
    <w:rsid w:val="00512711"/>
    <w:rsid w:val="005140F9"/>
    <w:rsid w:val="00514DF1"/>
    <w:rsid w:val="00514F2C"/>
    <w:rsid w:val="00514FFE"/>
    <w:rsid w:val="005162C5"/>
    <w:rsid w:val="005179A1"/>
    <w:rsid w:val="00517C93"/>
    <w:rsid w:val="00517EC8"/>
    <w:rsid w:val="00522041"/>
    <w:rsid w:val="00522C34"/>
    <w:rsid w:val="00523671"/>
    <w:rsid w:val="00523C1C"/>
    <w:rsid w:val="00523FA7"/>
    <w:rsid w:val="0052656C"/>
    <w:rsid w:val="00527105"/>
    <w:rsid w:val="00527572"/>
    <w:rsid w:val="00527AF8"/>
    <w:rsid w:val="00527C8A"/>
    <w:rsid w:val="00530CD2"/>
    <w:rsid w:val="00530E1B"/>
    <w:rsid w:val="0053162F"/>
    <w:rsid w:val="0053339F"/>
    <w:rsid w:val="00534990"/>
    <w:rsid w:val="00534B6F"/>
    <w:rsid w:val="005363C6"/>
    <w:rsid w:val="005368E4"/>
    <w:rsid w:val="005403E5"/>
    <w:rsid w:val="005405E7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5FB"/>
    <w:rsid w:val="005467A0"/>
    <w:rsid w:val="005468D8"/>
    <w:rsid w:val="00546D5B"/>
    <w:rsid w:val="00547365"/>
    <w:rsid w:val="0054787A"/>
    <w:rsid w:val="0055017F"/>
    <w:rsid w:val="0055089B"/>
    <w:rsid w:val="00550EA5"/>
    <w:rsid w:val="00551805"/>
    <w:rsid w:val="00551CC8"/>
    <w:rsid w:val="0055243E"/>
    <w:rsid w:val="00552556"/>
    <w:rsid w:val="00552752"/>
    <w:rsid w:val="00552EC6"/>
    <w:rsid w:val="00553160"/>
    <w:rsid w:val="00553D0A"/>
    <w:rsid w:val="00554347"/>
    <w:rsid w:val="00555950"/>
    <w:rsid w:val="00555B9D"/>
    <w:rsid w:val="00555BAB"/>
    <w:rsid w:val="00555F1E"/>
    <w:rsid w:val="00556C48"/>
    <w:rsid w:val="00556F75"/>
    <w:rsid w:val="0055745C"/>
    <w:rsid w:val="005575C1"/>
    <w:rsid w:val="0055771C"/>
    <w:rsid w:val="005604D0"/>
    <w:rsid w:val="00560EDA"/>
    <w:rsid w:val="005615BA"/>
    <w:rsid w:val="00562437"/>
    <w:rsid w:val="00562836"/>
    <w:rsid w:val="005628BF"/>
    <w:rsid w:val="005630F3"/>
    <w:rsid w:val="00565427"/>
    <w:rsid w:val="005656F1"/>
    <w:rsid w:val="00565721"/>
    <w:rsid w:val="005660DC"/>
    <w:rsid w:val="0056612A"/>
    <w:rsid w:val="00566625"/>
    <w:rsid w:val="0056750F"/>
    <w:rsid w:val="00567A1D"/>
    <w:rsid w:val="00570634"/>
    <w:rsid w:val="00570D47"/>
    <w:rsid w:val="00571081"/>
    <w:rsid w:val="005715E3"/>
    <w:rsid w:val="00571DD5"/>
    <w:rsid w:val="00572452"/>
    <w:rsid w:val="00572BC3"/>
    <w:rsid w:val="005734BA"/>
    <w:rsid w:val="00573F2D"/>
    <w:rsid w:val="00574427"/>
    <w:rsid w:val="005747D9"/>
    <w:rsid w:val="00575C41"/>
    <w:rsid w:val="00576F75"/>
    <w:rsid w:val="00577E07"/>
    <w:rsid w:val="00580020"/>
    <w:rsid w:val="00580102"/>
    <w:rsid w:val="0058070B"/>
    <w:rsid w:val="00580923"/>
    <w:rsid w:val="00580F64"/>
    <w:rsid w:val="00581770"/>
    <w:rsid w:val="005820C9"/>
    <w:rsid w:val="00582544"/>
    <w:rsid w:val="005827CA"/>
    <w:rsid w:val="0058288C"/>
    <w:rsid w:val="00582A77"/>
    <w:rsid w:val="00582C3F"/>
    <w:rsid w:val="00582E0B"/>
    <w:rsid w:val="00583162"/>
    <w:rsid w:val="00583E2A"/>
    <w:rsid w:val="005847D8"/>
    <w:rsid w:val="00584BA9"/>
    <w:rsid w:val="00585119"/>
    <w:rsid w:val="005854C4"/>
    <w:rsid w:val="00587562"/>
    <w:rsid w:val="0058759D"/>
    <w:rsid w:val="00591AA8"/>
    <w:rsid w:val="0059208A"/>
    <w:rsid w:val="00592D8A"/>
    <w:rsid w:val="00592F97"/>
    <w:rsid w:val="005932E4"/>
    <w:rsid w:val="0059356C"/>
    <w:rsid w:val="005935C7"/>
    <w:rsid w:val="00593831"/>
    <w:rsid w:val="0059388D"/>
    <w:rsid w:val="00593FA2"/>
    <w:rsid w:val="005944EE"/>
    <w:rsid w:val="00594846"/>
    <w:rsid w:val="00595267"/>
    <w:rsid w:val="005953CA"/>
    <w:rsid w:val="00595BB3"/>
    <w:rsid w:val="00595C89"/>
    <w:rsid w:val="00596116"/>
    <w:rsid w:val="0059656B"/>
    <w:rsid w:val="00596737"/>
    <w:rsid w:val="00596A27"/>
    <w:rsid w:val="00596C1B"/>
    <w:rsid w:val="00597760"/>
    <w:rsid w:val="0059791B"/>
    <w:rsid w:val="00597B91"/>
    <w:rsid w:val="005A0AA9"/>
    <w:rsid w:val="005A1378"/>
    <w:rsid w:val="005A13A5"/>
    <w:rsid w:val="005A1A9D"/>
    <w:rsid w:val="005A2976"/>
    <w:rsid w:val="005A2F70"/>
    <w:rsid w:val="005A366B"/>
    <w:rsid w:val="005A3BB2"/>
    <w:rsid w:val="005A488C"/>
    <w:rsid w:val="005A4C8A"/>
    <w:rsid w:val="005A4E42"/>
    <w:rsid w:val="005A55A9"/>
    <w:rsid w:val="005A6CD9"/>
    <w:rsid w:val="005A7203"/>
    <w:rsid w:val="005A762F"/>
    <w:rsid w:val="005A787E"/>
    <w:rsid w:val="005B030F"/>
    <w:rsid w:val="005B091A"/>
    <w:rsid w:val="005B0A1B"/>
    <w:rsid w:val="005B19A1"/>
    <w:rsid w:val="005B23D6"/>
    <w:rsid w:val="005B2892"/>
    <w:rsid w:val="005B3201"/>
    <w:rsid w:val="005B3484"/>
    <w:rsid w:val="005B3B28"/>
    <w:rsid w:val="005B51D8"/>
    <w:rsid w:val="005B5E76"/>
    <w:rsid w:val="005B6CEA"/>
    <w:rsid w:val="005B6DEB"/>
    <w:rsid w:val="005C00C1"/>
    <w:rsid w:val="005C158E"/>
    <w:rsid w:val="005C1A09"/>
    <w:rsid w:val="005C1CF3"/>
    <w:rsid w:val="005C2823"/>
    <w:rsid w:val="005C2E3A"/>
    <w:rsid w:val="005C3479"/>
    <w:rsid w:val="005C375C"/>
    <w:rsid w:val="005C4429"/>
    <w:rsid w:val="005C44FC"/>
    <w:rsid w:val="005C4AD3"/>
    <w:rsid w:val="005C4E6D"/>
    <w:rsid w:val="005C4F92"/>
    <w:rsid w:val="005C5FE4"/>
    <w:rsid w:val="005C63FA"/>
    <w:rsid w:val="005C6EE9"/>
    <w:rsid w:val="005C6F86"/>
    <w:rsid w:val="005C7298"/>
    <w:rsid w:val="005D0CED"/>
    <w:rsid w:val="005D0D02"/>
    <w:rsid w:val="005D1711"/>
    <w:rsid w:val="005D19C0"/>
    <w:rsid w:val="005D22FE"/>
    <w:rsid w:val="005D2A6C"/>
    <w:rsid w:val="005D2AE3"/>
    <w:rsid w:val="005D2BAA"/>
    <w:rsid w:val="005D2BD0"/>
    <w:rsid w:val="005D646F"/>
    <w:rsid w:val="005D6854"/>
    <w:rsid w:val="005D7207"/>
    <w:rsid w:val="005E01AD"/>
    <w:rsid w:val="005E06A6"/>
    <w:rsid w:val="005E084B"/>
    <w:rsid w:val="005E1926"/>
    <w:rsid w:val="005E2666"/>
    <w:rsid w:val="005E2F5B"/>
    <w:rsid w:val="005E3601"/>
    <w:rsid w:val="005E427C"/>
    <w:rsid w:val="005E4D34"/>
    <w:rsid w:val="005E562F"/>
    <w:rsid w:val="005E62CB"/>
    <w:rsid w:val="005E6B6A"/>
    <w:rsid w:val="005E7ED4"/>
    <w:rsid w:val="005F0F5E"/>
    <w:rsid w:val="005F1A06"/>
    <w:rsid w:val="005F2B42"/>
    <w:rsid w:val="005F3512"/>
    <w:rsid w:val="005F3744"/>
    <w:rsid w:val="005F3DF7"/>
    <w:rsid w:val="005F3EFE"/>
    <w:rsid w:val="005F4BA9"/>
    <w:rsid w:val="005F5304"/>
    <w:rsid w:val="005F7C1B"/>
    <w:rsid w:val="00600BCD"/>
    <w:rsid w:val="006035EE"/>
    <w:rsid w:val="0060427F"/>
    <w:rsid w:val="00604BA3"/>
    <w:rsid w:val="00605363"/>
    <w:rsid w:val="00605580"/>
    <w:rsid w:val="00605C54"/>
    <w:rsid w:val="006071F4"/>
    <w:rsid w:val="00607F26"/>
    <w:rsid w:val="0061048C"/>
    <w:rsid w:val="00610D06"/>
    <w:rsid w:val="00610DA7"/>
    <w:rsid w:val="00611345"/>
    <w:rsid w:val="0061154E"/>
    <w:rsid w:val="00613DE6"/>
    <w:rsid w:val="006141CA"/>
    <w:rsid w:val="006148B7"/>
    <w:rsid w:val="006149AD"/>
    <w:rsid w:val="00614C82"/>
    <w:rsid w:val="00615439"/>
    <w:rsid w:val="00615BAF"/>
    <w:rsid w:val="00615D53"/>
    <w:rsid w:val="00616158"/>
    <w:rsid w:val="00616807"/>
    <w:rsid w:val="00616AD3"/>
    <w:rsid w:val="00616AF8"/>
    <w:rsid w:val="006175EE"/>
    <w:rsid w:val="0061766E"/>
    <w:rsid w:val="00620122"/>
    <w:rsid w:val="00621631"/>
    <w:rsid w:val="006243B3"/>
    <w:rsid w:val="00624D98"/>
    <w:rsid w:val="006254F7"/>
    <w:rsid w:val="00625806"/>
    <w:rsid w:val="00626814"/>
    <w:rsid w:val="00626F43"/>
    <w:rsid w:val="00627324"/>
    <w:rsid w:val="006273D4"/>
    <w:rsid w:val="00630C91"/>
    <w:rsid w:val="00630D1D"/>
    <w:rsid w:val="006312A9"/>
    <w:rsid w:val="0063189A"/>
    <w:rsid w:val="006321AD"/>
    <w:rsid w:val="00632C58"/>
    <w:rsid w:val="00632C6F"/>
    <w:rsid w:val="00632E96"/>
    <w:rsid w:val="0063302A"/>
    <w:rsid w:val="006342E3"/>
    <w:rsid w:val="00634E96"/>
    <w:rsid w:val="006356E5"/>
    <w:rsid w:val="00635749"/>
    <w:rsid w:val="0063579D"/>
    <w:rsid w:val="00636FED"/>
    <w:rsid w:val="006370E7"/>
    <w:rsid w:val="006377F8"/>
    <w:rsid w:val="0063799D"/>
    <w:rsid w:val="00640A08"/>
    <w:rsid w:val="00641272"/>
    <w:rsid w:val="006421AF"/>
    <w:rsid w:val="00642242"/>
    <w:rsid w:val="00642278"/>
    <w:rsid w:val="006432B2"/>
    <w:rsid w:val="00643FA8"/>
    <w:rsid w:val="00644922"/>
    <w:rsid w:val="006454E1"/>
    <w:rsid w:val="00645A7C"/>
    <w:rsid w:val="00645D03"/>
    <w:rsid w:val="0064694C"/>
    <w:rsid w:val="00646970"/>
    <w:rsid w:val="00646BBB"/>
    <w:rsid w:val="00650E63"/>
    <w:rsid w:val="00651A4C"/>
    <w:rsid w:val="0065234E"/>
    <w:rsid w:val="00652B92"/>
    <w:rsid w:val="00652E5C"/>
    <w:rsid w:val="00652F5F"/>
    <w:rsid w:val="00653A1B"/>
    <w:rsid w:val="00654479"/>
    <w:rsid w:val="00654BFF"/>
    <w:rsid w:val="006554BC"/>
    <w:rsid w:val="00655860"/>
    <w:rsid w:val="00655C09"/>
    <w:rsid w:val="00656BE5"/>
    <w:rsid w:val="00657EBA"/>
    <w:rsid w:val="006604FE"/>
    <w:rsid w:val="00660815"/>
    <w:rsid w:val="00661E0C"/>
    <w:rsid w:val="00663173"/>
    <w:rsid w:val="00663CD9"/>
    <w:rsid w:val="006641B1"/>
    <w:rsid w:val="00664593"/>
    <w:rsid w:val="00665235"/>
    <w:rsid w:val="00665824"/>
    <w:rsid w:val="00665C72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3BAD"/>
    <w:rsid w:val="006749EE"/>
    <w:rsid w:val="006751E9"/>
    <w:rsid w:val="006753E8"/>
    <w:rsid w:val="006754CA"/>
    <w:rsid w:val="00675F7F"/>
    <w:rsid w:val="00675FA8"/>
    <w:rsid w:val="006761B5"/>
    <w:rsid w:val="006762BE"/>
    <w:rsid w:val="00676462"/>
    <w:rsid w:val="00676783"/>
    <w:rsid w:val="00677030"/>
    <w:rsid w:val="0067729B"/>
    <w:rsid w:val="006775AD"/>
    <w:rsid w:val="006778C3"/>
    <w:rsid w:val="006816F6"/>
    <w:rsid w:val="00681ED9"/>
    <w:rsid w:val="006825BD"/>
    <w:rsid w:val="00682E4F"/>
    <w:rsid w:val="00683375"/>
    <w:rsid w:val="006837E2"/>
    <w:rsid w:val="00683AFA"/>
    <w:rsid w:val="006842FF"/>
    <w:rsid w:val="00684356"/>
    <w:rsid w:val="00684B50"/>
    <w:rsid w:val="00684C9A"/>
    <w:rsid w:val="0068551B"/>
    <w:rsid w:val="006860FB"/>
    <w:rsid w:val="0068624D"/>
    <w:rsid w:val="00686883"/>
    <w:rsid w:val="00686F72"/>
    <w:rsid w:val="0068741F"/>
    <w:rsid w:val="006876CE"/>
    <w:rsid w:val="00690375"/>
    <w:rsid w:val="00691696"/>
    <w:rsid w:val="006918DF"/>
    <w:rsid w:val="006925A3"/>
    <w:rsid w:val="0069292F"/>
    <w:rsid w:val="00692A84"/>
    <w:rsid w:val="00692BB0"/>
    <w:rsid w:val="006939DC"/>
    <w:rsid w:val="00693D3F"/>
    <w:rsid w:val="006942E4"/>
    <w:rsid w:val="006942E8"/>
    <w:rsid w:val="00695D80"/>
    <w:rsid w:val="006965A3"/>
    <w:rsid w:val="0069726C"/>
    <w:rsid w:val="0069755C"/>
    <w:rsid w:val="00697CEA"/>
    <w:rsid w:val="006A0904"/>
    <w:rsid w:val="006A0929"/>
    <w:rsid w:val="006A0B70"/>
    <w:rsid w:val="006A1256"/>
    <w:rsid w:val="006A1D6A"/>
    <w:rsid w:val="006A1F29"/>
    <w:rsid w:val="006A23F6"/>
    <w:rsid w:val="006A31CB"/>
    <w:rsid w:val="006A493C"/>
    <w:rsid w:val="006A5051"/>
    <w:rsid w:val="006A5139"/>
    <w:rsid w:val="006A63A1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52A0"/>
    <w:rsid w:val="006B6025"/>
    <w:rsid w:val="006B6A23"/>
    <w:rsid w:val="006B7117"/>
    <w:rsid w:val="006B72E4"/>
    <w:rsid w:val="006C0958"/>
    <w:rsid w:val="006C09CD"/>
    <w:rsid w:val="006C1459"/>
    <w:rsid w:val="006C1AB1"/>
    <w:rsid w:val="006C280F"/>
    <w:rsid w:val="006C2C99"/>
    <w:rsid w:val="006C4216"/>
    <w:rsid w:val="006C4548"/>
    <w:rsid w:val="006C46C8"/>
    <w:rsid w:val="006C6A35"/>
    <w:rsid w:val="006C7BFF"/>
    <w:rsid w:val="006D039A"/>
    <w:rsid w:val="006D0510"/>
    <w:rsid w:val="006D0E6A"/>
    <w:rsid w:val="006D1731"/>
    <w:rsid w:val="006D25BE"/>
    <w:rsid w:val="006D37A7"/>
    <w:rsid w:val="006D3AAB"/>
    <w:rsid w:val="006D4262"/>
    <w:rsid w:val="006D47BE"/>
    <w:rsid w:val="006D5759"/>
    <w:rsid w:val="006D66E4"/>
    <w:rsid w:val="006D7B4E"/>
    <w:rsid w:val="006E18B4"/>
    <w:rsid w:val="006E2320"/>
    <w:rsid w:val="006E2CCD"/>
    <w:rsid w:val="006E4095"/>
    <w:rsid w:val="006E537E"/>
    <w:rsid w:val="006E6017"/>
    <w:rsid w:val="006E6D32"/>
    <w:rsid w:val="006E6FB0"/>
    <w:rsid w:val="006E7385"/>
    <w:rsid w:val="006E7C63"/>
    <w:rsid w:val="006F0B53"/>
    <w:rsid w:val="006F16F8"/>
    <w:rsid w:val="006F1C97"/>
    <w:rsid w:val="006F2693"/>
    <w:rsid w:val="006F275B"/>
    <w:rsid w:val="006F27D4"/>
    <w:rsid w:val="006F2A59"/>
    <w:rsid w:val="006F32FA"/>
    <w:rsid w:val="006F4168"/>
    <w:rsid w:val="006F4883"/>
    <w:rsid w:val="006F4AFB"/>
    <w:rsid w:val="006F565B"/>
    <w:rsid w:val="006F60EB"/>
    <w:rsid w:val="006F6DA5"/>
    <w:rsid w:val="007006FA"/>
    <w:rsid w:val="00701C38"/>
    <w:rsid w:val="007030BC"/>
    <w:rsid w:val="0070381B"/>
    <w:rsid w:val="00704448"/>
    <w:rsid w:val="00704757"/>
    <w:rsid w:val="00704E69"/>
    <w:rsid w:val="00705884"/>
    <w:rsid w:val="00705FE0"/>
    <w:rsid w:val="00706C7C"/>
    <w:rsid w:val="00707DC9"/>
    <w:rsid w:val="007130DD"/>
    <w:rsid w:val="0071364E"/>
    <w:rsid w:val="007140A4"/>
    <w:rsid w:val="0071430D"/>
    <w:rsid w:val="0071539B"/>
    <w:rsid w:val="0071555A"/>
    <w:rsid w:val="007157A2"/>
    <w:rsid w:val="00715AA0"/>
    <w:rsid w:val="00715F79"/>
    <w:rsid w:val="007162E2"/>
    <w:rsid w:val="00716D3A"/>
    <w:rsid w:val="00716D6C"/>
    <w:rsid w:val="00717A1D"/>
    <w:rsid w:val="007200B2"/>
    <w:rsid w:val="00721399"/>
    <w:rsid w:val="00722079"/>
    <w:rsid w:val="00723107"/>
    <w:rsid w:val="00723375"/>
    <w:rsid w:val="00723461"/>
    <w:rsid w:val="00724555"/>
    <w:rsid w:val="00725DFF"/>
    <w:rsid w:val="00726575"/>
    <w:rsid w:val="007271B6"/>
    <w:rsid w:val="00727DEE"/>
    <w:rsid w:val="0073045F"/>
    <w:rsid w:val="00730EC2"/>
    <w:rsid w:val="007318F1"/>
    <w:rsid w:val="00732325"/>
    <w:rsid w:val="007348A9"/>
    <w:rsid w:val="007348E9"/>
    <w:rsid w:val="007366AD"/>
    <w:rsid w:val="0073757D"/>
    <w:rsid w:val="007401D5"/>
    <w:rsid w:val="00740871"/>
    <w:rsid w:val="00741039"/>
    <w:rsid w:val="00741333"/>
    <w:rsid w:val="00742D68"/>
    <w:rsid w:val="0074353F"/>
    <w:rsid w:val="00743752"/>
    <w:rsid w:val="0074390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2FF"/>
    <w:rsid w:val="007573EE"/>
    <w:rsid w:val="00757EC0"/>
    <w:rsid w:val="007612DF"/>
    <w:rsid w:val="007615C5"/>
    <w:rsid w:val="007618FA"/>
    <w:rsid w:val="00761F85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98F"/>
    <w:rsid w:val="00773DC1"/>
    <w:rsid w:val="00773EF9"/>
    <w:rsid w:val="00774B78"/>
    <w:rsid w:val="00776645"/>
    <w:rsid w:val="00780AAF"/>
    <w:rsid w:val="00782204"/>
    <w:rsid w:val="00782583"/>
    <w:rsid w:val="00782E81"/>
    <w:rsid w:val="00783FD3"/>
    <w:rsid w:val="0078446F"/>
    <w:rsid w:val="007848F3"/>
    <w:rsid w:val="00784A53"/>
    <w:rsid w:val="00784AE1"/>
    <w:rsid w:val="00786E8D"/>
    <w:rsid w:val="0078702B"/>
    <w:rsid w:val="007873B9"/>
    <w:rsid w:val="00787777"/>
    <w:rsid w:val="00787E72"/>
    <w:rsid w:val="00787F99"/>
    <w:rsid w:val="00790A82"/>
    <w:rsid w:val="00791216"/>
    <w:rsid w:val="00791500"/>
    <w:rsid w:val="00792C19"/>
    <w:rsid w:val="00793F8F"/>
    <w:rsid w:val="007941D5"/>
    <w:rsid w:val="00794617"/>
    <w:rsid w:val="007947D2"/>
    <w:rsid w:val="00795D41"/>
    <w:rsid w:val="00795D90"/>
    <w:rsid w:val="00795F49"/>
    <w:rsid w:val="00796E27"/>
    <w:rsid w:val="00797FBA"/>
    <w:rsid w:val="007A0143"/>
    <w:rsid w:val="007A0373"/>
    <w:rsid w:val="007A196C"/>
    <w:rsid w:val="007A26F6"/>
    <w:rsid w:val="007A2D4B"/>
    <w:rsid w:val="007A34B6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2AF"/>
    <w:rsid w:val="007B065E"/>
    <w:rsid w:val="007B21B0"/>
    <w:rsid w:val="007B2459"/>
    <w:rsid w:val="007B4F27"/>
    <w:rsid w:val="007B5B5E"/>
    <w:rsid w:val="007B5C4B"/>
    <w:rsid w:val="007B60F0"/>
    <w:rsid w:val="007B66E5"/>
    <w:rsid w:val="007C06A0"/>
    <w:rsid w:val="007C15D8"/>
    <w:rsid w:val="007C1A03"/>
    <w:rsid w:val="007C1C5D"/>
    <w:rsid w:val="007C2DBD"/>
    <w:rsid w:val="007C44E0"/>
    <w:rsid w:val="007C45A3"/>
    <w:rsid w:val="007C517C"/>
    <w:rsid w:val="007C57B9"/>
    <w:rsid w:val="007C6230"/>
    <w:rsid w:val="007C7FB5"/>
    <w:rsid w:val="007D1BE7"/>
    <w:rsid w:val="007D1CAB"/>
    <w:rsid w:val="007D30B4"/>
    <w:rsid w:val="007D3A2C"/>
    <w:rsid w:val="007D3B92"/>
    <w:rsid w:val="007D4264"/>
    <w:rsid w:val="007D46DC"/>
    <w:rsid w:val="007D4846"/>
    <w:rsid w:val="007D4BF0"/>
    <w:rsid w:val="007D593A"/>
    <w:rsid w:val="007D62CE"/>
    <w:rsid w:val="007D69E4"/>
    <w:rsid w:val="007D7771"/>
    <w:rsid w:val="007E0501"/>
    <w:rsid w:val="007E11EC"/>
    <w:rsid w:val="007E13C5"/>
    <w:rsid w:val="007E1491"/>
    <w:rsid w:val="007E18D2"/>
    <w:rsid w:val="007E1C2E"/>
    <w:rsid w:val="007E2D49"/>
    <w:rsid w:val="007E2ED8"/>
    <w:rsid w:val="007E2FCA"/>
    <w:rsid w:val="007E32C4"/>
    <w:rsid w:val="007E378C"/>
    <w:rsid w:val="007E3C6E"/>
    <w:rsid w:val="007E423C"/>
    <w:rsid w:val="007E4985"/>
    <w:rsid w:val="007E4C39"/>
    <w:rsid w:val="007E4F1A"/>
    <w:rsid w:val="007E60AC"/>
    <w:rsid w:val="007E6202"/>
    <w:rsid w:val="007F23F0"/>
    <w:rsid w:val="007F2C7E"/>
    <w:rsid w:val="007F2D3E"/>
    <w:rsid w:val="007F3138"/>
    <w:rsid w:val="007F4460"/>
    <w:rsid w:val="007F4679"/>
    <w:rsid w:val="007F6595"/>
    <w:rsid w:val="007F6F46"/>
    <w:rsid w:val="00800096"/>
    <w:rsid w:val="0080043E"/>
    <w:rsid w:val="00800A38"/>
    <w:rsid w:val="00800BEC"/>
    <w:rsid w:val="00800D3A"/>
    <w:rsid w:val="00801756"/>
    <w:rsid w:val="00801C66"/>
    <w:rsid w:val="00802B87"/>
    <w:rsid w:val="00803337"/>
    <w:rsid w:val="00803729"/>
    <w:rsid w:val="00804F43"/>
    <w:rsid w:val="00805172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15036"/>
    <w:rsid w:val="008172DC"/>
    <w:rsid w:val="00820348"/>
    <w:rsid w:val="00821B20"/>
    <w:rsid w:val="00822D94"/>
    <w:rsid w:val="008232F1"/>
    <w:rsid w:val="00823886"/>
    <w:rsid w:val="00823946"/>
    <w:rsid w:val="00823E4E"/>
    <w:rsid w:val="0082404D"/>
    <w:rsid w:val="008241BD"/>
    <w:rsid w:val="00824743"/>
    <w:rsid w:val="008253F1"/>
    <w:rsid w:val="00826072"/>
    <w:rsid w:val="00826150"/>
    <w:rsid w:val="00827AC1"/>
    <w:rsid w:val="00830A44"/>
    <w:rsid w:val="00830ACF"/>
    <w:rsid w:val="00831176"/>
    <w:rsid w:val="00831416"/>
    <w:rsid w:val="00831803"/>
    <w:rsid w:val="00831B52"/>
    <w:rsid w:val="00831D81"/>
    <w:rsid w:val="00832328"/>
    <w:rsid w:val="00835908"/>
    <w:rsid w:val="00835DB8"/>
    <w:rsid w:val="008366B7"/>
    <w:rsid w:val="00836EA6"/>
    <w:rsid w:val="00836EE3"/>
    <w:rsid w:val="00837C56"/>
    <w:rsid w:val="0084147B"/>
    <w:rsid w:val="00841B8A"/>
    <w:rsid w:val="00843502"/>
    <w:rsid w:val="008438D7"/>
    <w:rsid w:val="00843906"/>
    <w:rsid w:val="0084393E"/>
    <w:rsid w:val="00843D96"/>
    <w:rsid w:val="00844388"/>
    <w:rsid w:val="00844440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386"/>
    <w:rsid w:val="00853480"/>
    <w:rsid w:val="008537E9"/>
    <w:rsid w:val="0085435D"/>
    <w:rsid w:val="00855401"/>
    <w:rsid w:val="008559A4"/>
    <w:rsid w:val="00855B93"/>
    <w:rsid w:val="00856AA9"/>
    <w:rsid w:val="00856ECC"/>
    <w:rsid w:val="008578EC"/>
    <w:rsid w:val="008603A5"/>
    <w:rsid w:val="008609E7"/>
    <w:rsid w:val="008616CC"/>
    <w:rsid w:val="00861706"/>
    <w:rsid w:val="00861A90"/>
    <w:rsid w:val="00861B9C"/>
    <w:rsid w:val="00862E58"/>
    <w:rsid w:val="00863506"/>
    <w:rsid w:val="00863A21"/>
    <w:rsid w:val="008642EC"/>
    <w:rsid w:val="00865226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4408"/>
    <w:rsid w:val="008757AB"/>
    <w:rsid w:val="008757D1"/>
    <w:rsid w:val="00875B3A"/>
    <w:rsid w:val="00875B64"/>
    <w:rsid w:val="00875DDA"/>
    <w:rsid w:val="00875EF1"/>
    <w:rsid w:val="00875FA9"/>
    <w:rsid w:val="0087667D"/>
    <w:rsid w:val="00876799"/>
    <w:rsid w:val="00876B66"/>
    <w:rsid w:val="00876E22"/>
    <w:rsid w:val="00877394"/>
    <w:rsid w:val="00877F35"/>
    <w:rsid w:val="008802BF"/>
    <w:rsid w:val="008802FD"/>
    <w:rsid w:val="00880D85"/>
    <w:rsid w:val="00881F9B"/>
    <w:rsid w:val="008833A1"/>
    <w:rsid w:val="0088361C"/>
    <w:rsid w:val="00884597"/>
    <w:rsid w:val="008855E0"/>
    <w:rsid w:val="0088577C"/>
    <w:rsid w:val="00885D07"/>
    <w:rsid w:val="00885D2D"/>
    <w:rsid w:val="0088647D"/>
    <w:rsid w:val="0088744D"/>
    <w:rsid w:val="00887593"/>
    <w:rsid w:val="008878D5"/>
    <w:rsid w:val="008900AE"/>
    <w:rsid w:val="008901E1"/>
    <w:rsid w:val="00890F91"/>
    <w:rsid w:val="008918BF"/>
    <w:rsid w:val="0089210C"/>
    <w:rsid w:val="00892283"/>
    <w:rsid w:val="0089239D"/>
    <w:rsid w:val="00894045"/>
    <w:rsid w:val="00894A1A"/>
    <w:rsid w:val="008951F4"/>
    <w:rsid w:val="00895807"/>
    <w:rsid w:val="0089584D"/>
    <w:rsid w:val="00895C22"/>
    <w:rsid w:val="00896A82"/>
    <w:rsid w:val="00896B03"/>
    <w:rsid w:val="0089746F"/>
    <w:rsid w:val="008A069D"/>
    <w:rsid w:val="008A24FB"/>
    <w:rsid w:val="008A2D7A"/>
    <w:rsid w:val="008A2E31"/>
    <w:rsid w:val="008A2F61"/>
    <w:rsid w:val="008A3549"/>
    <w:rsid w:val="008A398C"/>
    <w:rsid w:val="008A3A30"/>
    <w:rsid w:val="008A4438"/>
    <w:rsid w:val="008A4BBD"/>
    <w:rsid w:val="008A53D3"/>
    <w:rsid w:val="008A7C71"/>
    <w:rsid w:val="008B04A5"/>
    <w:rsid w:val="008B0F50"/>
    <w:rsid w:val="008B0F70"/>
    <w:rsid w:val="008B15F2"/>
    <w:rsid w:val="008B34C2"/>
    <w:rsid w:val="008B3B3F"/>
    <w:rsid w:val="008B4140"/>
    <w:rsid w:val="008B4354"/>
    <w:rsid w:val="008B448E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01"/>
    <w:rsid w:val="008D0D69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E011D"/>
    <w:rsid w:val="008E06FB"/>
    <w:rsid w:val="008E0EF6"/>
    <w:rsid w:val="008E1223"/>
    <w:rsid w:val="008E17FC"/>
    <w:rsid w:val="008E1971"/>
    <w:rsid w:val="008E2964"/>
    <w:rsid w:val="008E31D2"/>
    <w:rsid w:val="008E324A"/>
    <w:rsid w:val="008E3820"/>
    <w:rsid w:val="008E416E"/>
    <w:rsid w:val="008E43CD"/>
    <w:rsid w:val="008E49D6"/>
    <w:rsid w:val="008E5B12"/>
    <w:rsid w:val="008E6370"/>
    <w:rsid w:val="008E65D9"/>
    <w:rsid w:val="008E6E5A"/>
    <w:rsid w:val="008E7280"/>
    <w:rsid w:val="008E7A42"/>
    <w:rsid w:val="008F00A7"/>
    <w:rsid w:val="008F0532"/>
    <w:rsid w:val="008F09A1"/>
    <w:rsid w:val="008F1C98"/>
    <w:rsid w:val="008F2559"/>
    <w:rsid w:val="008F268E"/>
    <w:rsid w:val="008F2715"/>
    <w:rsid w:val="008F2C9F"/>
    <w:rsid w:val="008F2DCC"/>
    <w:rsid w:val="008F314A"/>
    <w:rsid w:val="008F3944"/>
    <w:rsid w:val="008F51F5"/>
    <w:rsid w:val="008F57E0"/>
    <w:rsid w:val="008F598F"/>
    <w:rsid w:val="008F5DA4"/>
    <w:rsid w:val="008F65CB"/>
    <w:rsid w:val="008F6BA9"/>
    <w:rsid w:val="008F752F"/>
    <w:rsid w:val="008F7978"/>
    <w:rsid w:val="008F7CF4"/>
    <w:rsid w:val="008F7FD6"/>
    <w:rsid w:val="00901697"/>
    <w:rsid w:val="00901C95"/>
    <w:rsid w:val="009020AD"/>
    <w:rsid w:val="00902D24"/>
    <w:rsid w:val="009040A6"/>
    <w:rsid w:val="00904233"/>
    <w:rsid w:val="00905466"/>
    <w:rsid w:val="009055CE"/>
    <w:rsid w:val="00905734"/>
    <w:rsid w:val="00905AFC"/>
    <w:rsid w:val="00906E02"/>
    <w:rsid w:val="0090723C"/>
    <w:rsid w:val="0090755B"/>
    <w:rsid w:val="00910601"/>
    <w:rsid w:val="009108C3"/>
    <w:rsid w:val="00911021"/>
    <w:rsid w:val="00911088"/>
    <w:rsid w:val="00911B3A"/>
    <w:rsid w:val="00911EA0"/>
    <w:rsid w:val="00911EA6"/>
    <w:rsid w:val="00912240"/>
    <w:rsid w:val="00912635"/>
    <w:rsid w:val="009128F8"/>
    <w:rsid w:val="009133E9"/>
    <w:rsid w:val="009138A8"/>
    <w:rsid w:val="009140A7"/>
    <w:rsid w:val="0091448A"/>
    <w:rsid w:val="0091461B"/>
    <w:rsid w:val="00914DF5"/>
    <w:rsid w:val="0091562F"/>
    <w:rsid w:val="00916894"/>
    <w:rsid w:val="00916A10"/>
    <w:rsid w:val="00916F72"/>
    <w:rsid w:val="00917246"/>
    <w:rsid w:val="00917E5F"/>
    <w:rsid w:val="009214B4"/>
    <w:rsid w:val="00921723"/>
    <w:rsid w:val="0092182E"/>
    <w:rsid w:val="00921F82"/>
    <w:rsid w:val="00922BB9"/>
    <w:rsid w:val="009236F4"/>
    <w:rsid w:val="009237BA"/>
    <w:rsid w:val="00924210"/>
    <w:rsid w:val="009248C6"/>
    <w:rsid w:val="00924C2E"/>
    <w:rsid w:val="00925950"/>
    <w:rsid w:val="009265E1"/>
    <w:rsid w:val="00926838"/>
    <w:rsid w:val="0092718F"/>
    <w:rsid w:val="00927A97"/>
    <w:rsid w:val="009301AB"/>
    <w:rsid w:val="00931225"/>
    <w:rsid w:val="00932AA7"/>
    <w:rsid w:val="00932E63"/>
    <w:rsid w:val="0093382E"/>
    <w:rsid w:val="0093390D"/>
    <w:rsid w:val="00933D24"/>
    <w:rsid w:val="00933FFC"/>
    <w:rsid w:val="00936227"/>
    <w:rsid w:val="00936AD7"/>
    <w:rsid w:val="00936CA2"/>
    <w:rsid w:val="00937FDC"/>
    <w:rsid w:val="009411BC"/>
    <w:rsid w:val="00941710"/>
    <w:rsid w:val="00942959"/>
    <w:rsid w:val="009429D4"/>
    <w:rsid w:val="009429E9"/>
    <w:rsid w:val="0094337F"/>
    <w:rsid w:val="009449D6"/>
    <w:rsid w:val="00945394"/>
    <w:rsid w:val="00945545"/>
    <w:rsid w:val="00946204"/>
    <w:rsid w:val="009464E6"/>
    <w:rsid w:val="00947179"/>
    <w:rsid w:val="009472D2"/>
    <w:rsid w:val="009477DF"/>
    <w:rsid w:val="00947F54"/>
    <w:rsid w:val="00950B79"/>
    <w:rsid w:val="00950C6D"/>
    <w:rsid w:val="00950CA6"/>
    <w:rsid w:val="00950D3E"/>
    <w:rsid w:val="009511D4"/>
    <w:rsid w:val="00951939"/>
    <w:rsid w:val="00951C16"/>
    <w:rsid w:val="009531F9"/>
    <w:rsid w:val="0095434D"/>
    <w:rsid w:val="00956DFB"/>
    <w:rsid w:val="00960158"/>
    <w:rsid w:val="00960426"/>
    <w:rsid w:val="00960E2F"/>
    <w:rsid w:val="00961D6E"/>
    <w:rsid w:val="00962873"/>
    <w:rsid w:val="0096354E"/>
    <w:rsid w:val="0096373B"/>
    <w:rsid w:val="00964B2F"/>
    <w:rsid w:val="00964BFE"/>
    <w:rsid w:val="009658B5"/>
    <w:rsid w:val="009670E0"/>
    <w:rsid w:val="00967351"/>
    <w:rsid w:val="009674AE"/>
    <w:rsid w:val="00967D16"/>
    <w:rsid w:val="0097114C"/>
    <w:rsid w:val="00971197"/>
    <w:rsid w:val="00971CB9"/>
    <w:rsid w:val="00971E4D"/>
    <w:rsid w:val="009729D1"/>
    <w:rsid w:val="009729EC"/>
    <w:rsid w:val="00972A09"/>
    <w:rsid w:val="00973DE5"/>
    <w:rsid w:val="00974575"/>
    <w:rsid w:val="009759A5"/>
    <w:rsid w:val="0097636B"/>
    <w:rsid w:val="009769EC"/>
    <w:rsid w:val="00977AB6"/>
    <w:rsid w:val="00977BA2"/>
    <w:rsid w:val="0098066C"/>
    <w:rsid w:val="00980725"/>
    <w:rsid w:val="0098091D"/>
    <w:rsid w:val="00980EE0"/>
    <w:rsid w:val="00981067"/>
    <w:rsid w:val="00981DCF"/>
    <w:rsid w:val="009830FB"/>
    <w:rsid w:val="00983166"/>
    <w:rsid w:val="0098354C"/>
    <w:rsid w:val="009839CB"/>
    <w:rsid w:val="00983FE9"/>
    <w:rsid w:val="00984B58"/>
    <w:rsid w:val="009850E9"/>
    <w:rsid w:val="00985F93"/>
    <w:rsid w:val="009863E0"/>
    <w:rsid w:val="0098648F"/>
    <w:rsid w:val="009865C9"/>
    <w:rsid w:val="009869D3"/>
    <w:rsid w:val="00986BB2"/>
    <w:rsid w:val="00987F31"/>
    <w:rsid w:val="00990430"/>
    <w:rsid w:val="00990BD1"/>
    <w:rsid w:val="009921CA"/>
    <w:rsid w:val="00993219"/>
    <w:rsid w:val="009937DC"/>
    <w:rsid w:val="00994586"/>
    <w:rsid w:val="00995242"/>
    <w:rsid w:val="00995357"/>
    <w:rsid w:val="00995778"/>
    <w:rsid w:val="00995C1F"/>
    <w:rsid w:val="00996C73"/>
    <w:rsid w:val="00997212"/>
    <w:rsid w:val="0099770F"/>
    <w:rsid w:val="00997B00"/>
    <w:rsid w:val="00997F62"/>
    <w:rsid w:val="009A01DD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9DC"/>
    <w:rsid w:val="009A5431"/>
    <w:rsid w:val="009A56C8"/>
    <w:rsid w:val="009A583D"/>
    <w:rsid w:val="009A5932"/>
    <w:rsid w:val="009A5A5E"/>
    <w:rsid w:val="009A5A7E"/>
    <w:rsid w:val="009A5DC0"/>
    <w:rsid w:val="009A690A"/>
    <w:rsid w:val="009A6922"/>
    <w:rsid w:val="009A6DED"/>
    <w:rsid w:val="009A793C"/>
    <w:rsid w:val="009A7970"/>
    <w:rsid w:val="009B0D2F"/>
    <w:rsid w:val="009B1231"/>
    <w:rsid w:val="009B192D"/>
    <w:rsid w:val="009B1DBA"/>
    <w:rsid w:val="009B2067"/>
    <w:rsid w:val="009B25E5"/>
    <w:rsid w:val="009B2B59"/>
    <w:rsid w:val="009B2D98"/>
    <w:rsid w:val="009B3114"/>
    <w:rsid w:val="009B357F"/>
    <w:rsid w:val="009B4432"/>
    <w:rsid w:val="009B4495"/>
    <w:rsid w:val="009B502E"/>
    <w:rsid w:val="009B55CE"/>
    <w:rsid w:val="009B5E5E"/>
    <w:rsid w:val="009B6FC7"/>
    <w:rsid w:val="009B70AD"/>
    <w:rsid w:val="009B7B74"/>
    <w:rsid w:val="009B7F52"/>
    <w:rsid w:val="009C23AB"/>
    <w:rsid w:val="009C29D5"/>
    <w:rsid w:val="009C2D10"/>
    <w:rsid w:val="009C3C2C"/>
    <w:rsid w:val="009C4672"/>
    <w:rsid w:val="009C4E5F"/>
    <w:rsid w:val="009C513D"/>
    <w:rsid w:val="009C5CE7"/>
    <w:rsid w:val="009C5DED"/>
    <w:rsid w:val="009C63B0"/>
    <w:rsid w:val="009C6A13"/>
    <w:rsid w:val="009C6D29"/>
    <w:rsid w:val="009D01D0"/>
    <w:rsid w:val="009D0DF3"/>
    <w:rsid w:val="009D266D"/>
    <w:rsid w:val="009D268F"/>
    <w:rsid w:val="009D29B4"/>
    <w:rsid w:val="009D34B2"/>
    <w:rsid w:val="009D4352"/>
    <w:rsid w:val="009D56B7"/>
    <w:rsid w:val="009D5A3A"/>
    <w:rsid w:val="009D6613"/>
    <w:rsid w:val="009D6746"/>
    <w:rsid w:val="009D6E44"/>
    <w:rsid w:val="009D76CA"/>
    <w:rsid w:val="009E0B30"/>
    <w:rsid w:val="009E1369"/>
    <w:rsid w:val="009E1FE7"/>
    <w:rsid w:val="009E3CB9"/>
    <w:rsid w:val="009E3DDC"/>
    <w:rsid w:val="009E415F"/>
    <w:rsid w:val="009E4C8A"/>
    <w:rsid w:val="009E6065"/>
    <w:rsid w:val="009E6097"/>
    <w:rsid w:val="009E61AC"/>
    <w:rsid w:val="009E72F8"/>
    <w:rsid w:val="009E75D7"/>
    <w:rsid w:val="009E7C1F"/>
    <w:rsid w:val="009F00E1"/>
    <w:rsid w:val="009F057A"/>
    <w:rsid w:val="009F0AA6"/>
    <w:rsid w:val="009F1443"/>
    <w:rsid w:val="009F1D7C"/>
    <w:rsid w:val="009F35D8"/>
    <w:rsid w:val="009F3CAF"/>
    <w:rsid w:val="009F3EE6"/>
    <w:rsid w:val="009F4426"/>
    <w:rsid w:val="009F5887"/>
    <w:rsid w:val="009F5AE4"/>
    <w:rsid w:val="009F68A7"/>
    <w:rsid w:val="00A015C2"/>
    <w:rsid w:val="00A01BD8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44F"/>
    <w:rsid w:val="00A0489D"/>
    <w:rsid w:val="00A0491C"/>
    <w:rsid w:val="00A04D4F"/>
    <w:rsid w:val="00A054FC"/>
    <w:rsid w:val="00A05A99"/>
    <w:rsid w:val="00A06BE4"/>
    <w:rsid w:val="00A102CE"/>
    <w:rsid w:val="00A11F68"/>
    <w:rsid w:val="00A1217A"/>
    <w:rsid w:val="00A140E6"/>
    <w:rsid w:val="00A14215"/>
    <w:rsid w:val="00A14226"/>
    <w:rsid w:val="00A15D0F"/>
    <w:rsid w:val="00A15EEB"/>
    <w:rsid w:val="00A169E1"/>
    <w:rsid w:val="00A16B8D"/>
    <w:rsid w:val="00A171F8"/>
    <w:rsid w:val="00A21975"/>
    <w:rsid w:val="00A21B28"/>
    <w:rsid w:val="00A21E4B"/>
    <w:rsid w:val="00A221FE"/>
    <w:rsid w:val="00A22483"/>
    <w:rsid w:val="00A224A9"/>
    <w:rsid w:val="00A23845"/>
    <w:rsid w:val="00A24E7E"/>
    <w:rsid w:val="00A24FB9"/>
    <w:rsid w:val="00A2583B"/>
    <w:rsid w:val="00A25947"/>
    <w:rsid w:val="00A26169"/>
    <w:rsid w:val="00A26462"/>
    <w:rsid w:val="00A2661F"/>
    <w:rsid w:val="00A26A62"/>
    <w:rsid w:val="00A27E1C"/>
    <w:rsid w:val="00A302FB"/>
    <w:rsid w:val="00A3098C"/>
    <w:rsid w:val="00A30E7A"/>
    <w:rsid w:val="00A30F73"/>
    <w:rsid w:val="00A326C4"/>
    <w:rsid w:val="00A32D1E"/>
    <w:rsid w:val="00A32DC1"/>
    <w:rsid w:val="00A32FB9"/>
    <w:rsid w:val="00A3326F"/>
    <w:rsid w:val="00A337E0"/>
    <w:rsid w:val="00A33B8A"/>
    <w:rsid w:val="00A33FE5"/>
    <w:rsid w:val="00A34B64"/>
    <w:rsid w:val="00A34DBC"/>
    <w:rsid w:val="00A35128"/>
    <w:rsid w:val="00A35713"/>
    <w:rsid w:val="00A35C2C"/>
    <w:rsid w:val="00A36BF2"/>
    <w:rsid w:val="00A37AF2"/>
    <w:rsid w:val="00A40249"/>
    <w:rsid w:val="00A40928"/>
    <w:rsid w:val="00A42004"/>
    <w:rsid w:val="00A423BF"/>
    <w:rsid w:val="00A42533"/>
    <w:rsid w:val="00A4355C"/>
    <w:rsid w:val="00A436C1"/>
    <w:rsid w:val="00A43A29"/>
    <w:rsid w:val="00A43A82"/>
    <w:rsid w:val="00A45260"/>
    <w:rsid w:val="00A458C1"/>
    <w:rsid w:val="00A45E6B"/>
    <w:rsid w:val="00A50143"/>
    <w:rsid w:val="00A51A5B"/>
    <w:rsid w:val="00A522C0"/>
    <w:rsid w:val="00A52B64"/>
    <w:rsid w:val="00A52CC5"/>
    <w:rsid w:val="00A52F78"/>
    <w:rsid w:val="00A545EE"/>
    <w:rsid w:val="00A5485F"/>
    <w:rsid w:val="00A56226"/>
    <w:rsid w:val="00A57FF4"/>
    <w:rsid w:val="00A605F4"/>
    <w:rsid w:val="00A62679"/>
    <w:rsid w:val="00A62DDB"/>
    <w:rsid w:val="00A634EB"/>
    <w:rsid w:val="00A63BAB"/>
    <w:rsid w:val="00A6471E"/>
    <w:rsid w:val="00A647B4"/>
    <w:rsid w:val="00A6499B"/>
    <w:rsid w:val="00A64EBA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BF2"/>
    <w:rsid w:val="00A76E82"/>
    <w:rsid w:val="00A77B4C"/>
    <w:rsid w:val="00A8041C"/>
    <w:rsid w:val="00A81372"/>
    <w:rsid w:val="00A814F9"/>
    <w:rsid w:val="00A819E2"/>
    <w:rsid w:val="00A81B56"/>
    <w:rsid w:val="00A8252F"/>
    <w:rsid w:val="00A82890"/>
    <w:rsid w:val="00A82A22"/>
    <w:rsid w:val="00A82B2C"/>
    <w:rsid w:val="00A82E09"/>
    <w:rsid w:val="00A836E0"/>
    <w:rsid w:val="00A83FB1"/>
    <w:rsid w:val="00A8742A"/>
    <w:rsid w:val="00A9108F"/>
    <w:rsid w:val="00A9171B"/>
    <w:rsid w:val="00A9173C"/>
    <w:rsid w:val="00A918AD"/>
    <w:rsid w:val="00A91E78"/>
    <w:rsid w:val="00A92E52"/>
    <w:rsid w:val="00A93ADB"/>
    <w:rsid w:val="00A943F0"/>
    <w:rsid w:val="00A94521"/>
    <w:rsid w:val="00A952EC"/>
    <w:rsid w:val="00A95F0A"/>
    <w:rsid w:val="00A97445"/>
    <w:rsid w:val="00A9772D"/>
    <w:rsid w:val="00A97CA1"/>
    <w:rsid w:val="00AA1A2A"/>
    <w:rsid w:val="00AA1B31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41DE"/>
    <w:rsid w:val="00AD4546"/>
    <w:rsid w:val="00AD462F"/>
    <w:rsid w:val="00AD4764"/>
    <w:rsid w:val="00AD584D"/>
    <w:rsid w:val="00AD6273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0B7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6F34"/>
    <w:rsid w:val="00AE7D0F"/>
    <w:rsid w:val="00AF0547"/>
    <w:rsid w:val="00AF06E6"/>
    <w:rsid w:val="00AF0D92"/>
    <w:rsid w:val="00AF11FC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210"/>
    <w:rsid w:val="00AF79FB"/>
    <w:rsid w:val="00AF7AFD"/>
    <w:rsid w:val="00AF7CDA"/>
    <w:rsid w:val="00B00504"/>
    <w:rsid w:val="00B01052"/>
    <w:rsid w:val="00B01679"/>
    <w:rsid w:val="00B01B61"/>
    <w:rsid w:val="00B020A1"/>
    <w:rsid w:val="00B02449"/>
    <w:rsid w:val="00B02AB4"/>
    <w:rsid w:val="00B04DA5"/>
    <w:rsid w:val="00B05A77"/>
    <w:rsid w:val="00B075E1"/>
    <w:rsid w:val="00B11497"/>
    <w:rsid w:val="00B114FC"/>
    <w:rsid w:val="00B125E5"/>
    <w:rsid w:val="00B12D45"/>
    <w:rsid w:val="00B139D4"/>
    <w:rsid w:val="00B13F8D"/>
    <w:rsid w:val="00B13FD7"/>
    <w:rsid w:val="00B15338"/>
    <w:rsid w:val="00B15525"/>
    <w:rsid w:val="00B1601A"/>
    <w:rsid w:val="00B162A0"/>
    <w:rsid w:val="00B201F7"/>
    <w:rsid w:val="00B20A2D"/>
    <w:rsid w:val="00B20C35"/>
    <w:rsid w:val="00B23290"/>
    <w:rsid w:val="00B232D6"/>
    <w:rsid w:val="00B23576"/>
    <w:rsid w:val="00B239BF"/>
    <w:rsid w:val="00B2412C"/>
    <w:rsid w:val="00B24748"/>
    <w:rsid w:val="00B24B65"/>
    <w:rsid w:val="00B25669"/>
    <w:rsid w:val="00B25A99"/>
    <w:rsid w:val="00B25B7A"/>
    <w:rsid w:val="00B25EBE"/>
    <w:rsid w:val="00B26A9D"/>
    <w:rsid w:val="00B26AB4"/>
    <w:rsid w:val="00B2703B"/>
    <w:rsid w:val="00B270FD"/>
    <w:rsid w:val="00B274FD"/>
    <w:rsid w:val="00B3000A"/>
    <w:rsid w:val="00B31312"/>
    <w:rsid w:val="00B31A0D"/>
    <w:rsid w:val="00B326F7"/>
    <w:rsid w:val="00B32D20"/>
    <w:rsid w:val="00B32DC2"/>
    <w:rsid w:val="00B333BD"/>
    <w:rsid w:val="00B339D9"/>
    <w:rsid w:val="00B339EB"/>
    <w:rsid w:val="00B342A1"/>
    <w:rsid w:val="00B3449C"/>
    <w:rsid w:val="00B34FE1"/>
    <w:rsid w:val="00B35B41"/>
    <w:rsid w:val="00B35EC3"/>
    <w:rsid w:val="00B3605E"/>
    <w:rsid w:val="00B36265"/>
    <w:rsid w:val="00B36EDD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2D91"/>
    <w:rsid w:val="00B532A6"/>
    <w:rsid w:val="00B53DA2"/>
    <w:rsid w:val="00B54552"/>
    <w:rsid w:val="00B54843"/>
    <w:rsid w:val="00B54C68"/>
    <w:rsid w:val="00B55F85"/>
    <w:rsid w:val="00B567FA"/>
    <w:rsid w:val="00B56E61"/>
    <w:rsid w:val="00B6014C"/>
    <w:rsid w:val="00B60571"/>
    <w:rsid w:val="00B607F6"/>
    <w:rsid w:val="00B60A22"/>
    <w:rsid w:val="00B61426"/>
    <w:rsid w:val="00B624BD"/>
    <w:rsid w:val="00B629EB"/>
    <w:rsid w:val="00B62F77"/>
    <w:rsid w:val="00B63150"/>
    <w:rsid w:val="00B643F4"/>
    <w:rsid w:val="00B6482F"/>
    <w:rsid w:val="00B65087"/>
    <w:rsid w:val="00B651D6"/>
    <w:rsid w:val="00B65E29"/>
    <w:rsid w:val="00B66236"/>
    <w:rsid w:val="00B662EA"/>
    <w:rsid w:val="00B666F6"/>
    <w:rsid w:val="00B6738B"/>
    <w:rsid w:val="00B674EE"/>
    <w:rsid w:val="00B67935"/>
    <w:rsid w:val="00B67B43"/>
    <w:rsid w:val="00B702D1"/>
    <w:rsid w:val="00B70B21"/>
    <w:rsid w:val="00B712DA"/>
    <w:rsid w:val="00B71301"/>
    <w:rsid w:val="00B729B1"/>
    <w:rsid w:val="00B739BC"/>
    <w:rsid w:val="00B754DC"/>
    <w:rsid w:val="00B77158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3DBD"/>
    <w:rsid w:val="00B94251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1237"/>
    <w:rsid w:val="00BA17E1"/>
    <w:rsid w:val="00BA183A"/>
    <w:rsid w:val="00BA24EA"/>
    <w:rsid w:val="00BA2C84"/>
    <w:rsid w:val="00BA2DAA"/>
    <w:rsid w:val="00BA340B"/>
    <w:rsid w:val="00BA5B19"/>
    <w:rsid w:val="00BA5DCA"/>
    <w:rsid w:val="00BA6438"/>
    <w:rsid w:val="00BA64CF"/>
    <w:rsid w:val="00BA6DD3"/>
    <w:rsid w:val="00BB0136"/>
    <w:rsid w:val="00BB0195"/>
    <w:rsid w:val="00BB0294"/>
    <w:rsid w:val="00BB0840"/>
    <w:rsid w:val="00BB0EDC"/>
    <w:rsid w:val="00BB17D9"/>
    <w:rsid w:val="00BB1CF0"/>
    <w:rsid w:val="00BB1E40"/>
    <w:rsid w:val="00BB1F55"/>
    <w:rsid w:val="00BB34AF"/>
    <w:rsid w:val="00BB38E2"/>
    <w:rsid w:val="00BB3DF9"/>
    <w:rsid w:val="00BB43C1"/>
    <w:rsid w:val="00BB65BA"/>
    <w:rsid w:val="00BB65E2"/>
    <w:rsid w:val="00BB6AAA"/>
    <w:rsid w:val="00BB787C"/>
    <w:rsid w:val="00BC1237"/>
    <w:rsid w:val="00BC1F3A"/>
    <w:rsid w:val="00BC27A3"/>
    <w:rsid w:val="00BC2CC5"/>
    <w:rsid w:val="00BC3993"/>
    <w:rsid w:val="00BC3C26"/>
    <w:rsid w:val="00BC5CAB"/>
    <w:rsid w:val="00BC637A"/>
    <w:rsid w:val="00BC68FC"/>
    <w:rsid w:val="00BC6DC3"/>
    <w:rsid w:val="00BD08B8"/>
    <w:rsid w:val="00BD09DE"/>
    <w:rsid w:val="00BD0DCE"/>
    <w:rsid w:val="00BD13F6"/>
    <w:rsid w:val="00BD2503"/>
    <w:rsid w:val="00BD304D"/>
    <w:rsid w:val="00BD4289"/>
    <w:rsid w:val="00BD4470"/>
    <w:rsid w:val="00BD5B3F"/>
    <w:rsid w:val="00BD64D4"/>
    <w:rsid w:val="00BE021C"/>
    <w:rsid w:val="00BE02B9"/>
    <w:rsid w:val="00BE088F"/>
    <w:rsid w:val="00BE0A92"/>
    <w:rsid w:val="00BE0B0B"/>
    <w:rsid w:val="00BE1BE3"/>
    <w:rsid w:val="00BE1EB4"/>
    <w:rsid w:val="00BE2043"/>
    <w:rsid w:val="00BE2D8C"/>
    <w:rsid w:val="00BE3414"/>
    <w:rsid w:val="00BE392E"/>
    <w:rsid w:val="00BE3A98"/>
    <w:rsid w:val="00BE3F4F"/>
    <w:rsid w:val="00BE4869"/>
    <w:rsid w:val="00BE6828"/>
    <w:rsid w:val="00BF03EF"/>
    <w:rsid w:val="00BF0440"/>
    <w:rsid w:val="00BF05B6"/>
    <w:rsid w:val="00BF0E9B"/>
    <w:rsid w:val="00BF105F"/>
    <w:rsid w:val="00BF1620"/>
    <w:rsid w:val="00BF1A23"/>
    <w:rsid w:val="00BF1CB4"/>
    <w:rsid w:val="00BF2684"/>
    <w:rsid w:val="00BF2CA4"/>
    <w:rsid w:val="00BF2DF8"/>
    <w:rsid w:val="00BF3259"/>
    <w:rsid w:val="00BF33D0"/>
    <w:rsid w:val="00BF3A4A"/>
    <w:rsid w:val="00BF4BBC"/>
    <w:rsid w:val="00BF578F"/>
    <w:rsid w:val="00BF6E79"/>
    <w:rsid w:val="00C002AE"/>
    <w:rsid w:val="00C0085D"/>
    <w:rsid w:val="00C017D1"/>
    <w:rsid w:val="00C01872"/>
    <w:rsid w:val="00C01D9E"/>
    <w:rsid w:val="00C029F4"/>
    <w:rsid w:val="00C03779"/>
    <w:rsid w:val="00C040F8"/>
    <w:rsid w:val="00C04408"/>
    <w:rsid w:val="00C05539"/>
    <w:rsid w:val="00C05A7C"/>
    <w:rsid w:val="00C06343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554F"/>
    <w:rsid w:val="00C15B24"/>
    <w:rsid w:val="00C1603F"/>
    <w:rsid w:val="00C162C9"/>
    <w:rsid w:val="00C16FF3"/>
    <w:rsid w:val="00C20237"/>
    <w:rsid w:val="00C20284"/>
    <w:rsid w:val="00C206C6"/>
    <w:rsid w:val="00C20B0C"/>
    <w:rsid w:val="00C20B20"/>
    <w:rsid w:val="00C20CA0"/>
    <w:rsid w:val="00C20CF7"/>
    <w:rsid w:val="00C20D7A"/>
    <w:rsid w:val="00C20FCC"/>
    <w:rsid w:val="00C21722"/>
    <w:rsid w:val="00C21E8E"/>
    <w:rsid w:val="00C22D17"/>
    <w:rsid w:val="00C23A7E"/>
    <w:rsid w:val="00C23B85"/>
    <w:rsid w:val="00C23C0F"/>
    <w:rsid w:val="00C23E5B"/>
    <w:rsid w:val="00C24692"/>
    <w:rsid w:val="00C2505B"/>
    <w:rsid w:val="00C25167"/>
    <w:rsid w:val="00C25637"/>
    <w:rsid w:val="00C305AF"/>
    <w:rsid w:val="00C31538"/>
    <w:rsid w:val="00C31A4E"/>
    <w:rsid w:val="00C32F89"/>
    <w:rsid w:val="00C340FC"/>
    <w:rsid w:val="00C34A3B"/>
    <w:rsid w:val="00C35C83"/>
    <w:rsid w:val="00C36110"/>
    <w:rsid w:val="00C3677D"/>
    <w:rsid w:val="00C36819"/>
    <w:rsid w:val="00C370D2"/>
    <w:rsid w:val="00C409E8"/>
    <w:rsid w:val="00C42658"/>
    <w:rsid w:val="00C42EED"/>
    <w:rsid w:val="00C42FE4"/>
    <w:rsid w:val="00C433FF"/>
    <w:rsid w:val="00C43681"/>
    <w:rsid w:val="00C4395D"/>
    <w:rsid w:val="00C43C47"/>
    <w:rsid w:val="00C448F8"/>
    <w:rsid w:val="00C44D9F"/>
    <w:rsid w:val="00C45A07"/>
    <w:rsid w:val="00C45E14"/>
    <w:rsid w:val="00C45EC0"/>
    <w:rsid w:val="00C465BE"/>
    <w:rsid w:val="00C46B94"/>
    <w:rsid w:val="00C47681"/>
    <w:rsid w:val="00C5010F"/>
    <w:rsid w:val="00C5094F"/>
    <w:rsid w:val="00C515E7"/>
    <w:rsid w:val="00C51B93"/>
    <w:rsid w:val="00C52103"/>
    <w:rsid w:val="00C52EB5"/>
    <w:rsid w:val="00C540E5"/>
    <w:rsid w:val="00C5411B"/>
    <w:rsid w:val="00C54451"/>
    <w:rsid w:val="00C547AA"/>
    <w:rsid w:val="00C54C5E"/>
    <w:rsid w:val="00C54F27"/>
    <w:rsid w:val="00C55850"/>
    <w:rsid w:val="00C5631D"/>
    <w:rsid w:val="00C5691B"/>
    <w:rsid w:val="00C572C4"/>
    <w:rsid w:val="00C57CC2"/>
    <w:rsid w:val="00C600F5"/>
    <w:rsid w:val="00C6018C"/>
    <w:rsid w:val="00C60F08"/>
    <w:rsid w:val="00C61CAD"/>
    <w:rsid w:val="00C63BF2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3302"/>
    <w:rsid w:val="00C7424C"/>
    <w:rsid w:val="00C74318"/>
    <w:rsid w:val="00C7473D"/>
    <w:rsid w:val="00C750D2"/>
    <w:rsid w:val="00C753A4"/>
    <w:rsid w:val="00C76772"/>
    <w:rsid w:val="00C77217"/>
    <w:rsid w:val="00C77EDA"/>
    <w:rsid w:val="00C80B25"/>
    <w:rsid w:val="00C80FCF"/>
    <w:rsid w:val="00C81456"/>
    <w:rsid w:val="00C82C25"/>
    <w:rsid w:val="00C84491"/>
    <w:rsid w:val="00C84994"/>
    <w:rsid w:val="00C86024"/>
    <w:rsid w:val="00C86770"/>
    <w:rsid w:val="00C87298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6CA4"/>
    <w:rsid w:val="00C9724D"/>
    <w:rsid w:val="00CA0D29"/>
    <w:rsid w:val="00CA0ED6"/>
    <w:rsid w:val="00CA1420"/>
    <w:rsid w:val="00CA1D03"/>
    <w:rsid w:val="00CA1FB5"/>
    <w:rsid w:val="00CA2F95"/>
    <w:rsid w:val="00CA45C0"/>
    <w:rsid w:val="00CA4CB1"/>
    <w:rsid w:val="00CA5DA3"/>
    <w:rsid w:val="00CA7528"/>
    <w:rsid w:val="00CA7E1D"/>
    <w:rsid w:val="00CB09DD"/>
    <w:rsid w:val="00CB0B77"/>
    <w:rsid w:val="00CB0EA9"/>
    <w:rsid w:val="00CB0FF1"/>
    <w:rsid w:val="00CB1DAF"/>
    <w:rsid w:val="00CB1E31"/>
    <w:rsid w:val="00CB257D"/>
    <w:rsid w:val="00CB2C7A"/>
    <w:rsid w:val="00CB2C99"/>
    <w:rsid w:val="00CB30A6"/>
    <w:rsid w:val="00CB3CD1"/>
    <w:rsid w:val="00CB437A"/>
    <w:rsid w:val="00CB5283"/>
    <w:rsid w:val="00CB681D"/>
    <w:rsid w:val="00CC16F9"/>
    <w:rsid w:val="00CC18C3"/>
    <w:rsid w:val="00CC214D"/>
    <w:rsid w:val="00CC2C5C"/>
    <w:rsid w:val="00CC33A7"/>
    <w:rsid w:val="00CC3DE3"/>
    <w:rsid w:val="00CC3FA2"/>
    <w:rsid w:val="00CC547E"/>
    <w:rsid w:val="00CC567B"/>
    <w:rsid w:val="00CC69D2"/>
    <w:rsid w:val="00CC7424"/>
    <w:rsid w:val="00CC7F26"/>
    <w:rsid w:val="00CD0012"/>
    <w:rsid w:val="00CD01DD"/>
    <w:rsid w:val="00CD09D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70EF"/>
    <w:rsid w:val="00CD7747"/>
    <w:rsid w:val="00CE0567"/>
    <w:rsid w:val="00CE072A"/>
    <w:rsid w:val="00CE0C53"/>
    <w:rsid w:val="00CE0E1C"/>
    <w:rsid w:val="00CE1427"/>
    <w:rsid w:val="00CE17E8"/>
    <w:rsid w:val="00CE2762"/>
    <w:rsid w:val="00CE2973"/>
    <w:rsid w:val="00CE2A0E"/>
    <w:rsid w:val="00CE2F69"/>
    <w:rsid w:val="00CE3C23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0942"/>
    <w:rsid w:val="00CF23C3"/>
    <w:rsid w:val="00CF3447"/>
    <w:rsid w:val="00CF4499"/>
    <w:rsid w:val="00CF49D8"/>
    <w:rsid w:val="00CF5086"/>
    <w:rsid w:val="00CF582D"/>
    <w:rsid w:val="00CF6ABA"/>
    <w:rsid w:val="00D00A78"/>
    <w:rsid w:val="00D01AD8"/>
    <w:rsid w:val="00D0248E"/>
    <w:rsid w:val="00D02973"/>
    <w:rsid w:val="00D02E35"/>
    <w:rsid w:val="00D02EF6"/>
    <w:rsid w:val="00D03687"/>
    <w:rsid w:val="00D048D2"/>
    <w:rsid w:val="00D048D5"/>
    <w:rsid w:val="00D05514"/>
    <w:rsid w:val="00D05E4B"/>
    <w:rsid w:val="00D0688B"/>
    <w:rsid w:val="00D07070"/>
    <w:rsid w:val="00D0752D"/>
    <w:rsid w:val="00D075AE"/>
    <w:rsid w:val="00D07F1E"/>
    <w:rsid w:val="00D100E0"/>
    <w:rsid w:val="00D1098B"/>
    <w:rsid w:val="00D10D61"/>
    <w:rsid w:val="00D1120D"/>
    <w:rsid w:val="00D12011"/>
    <w:rsid w:val="00D12252"/>
    <w:rsid w:val="00D13115"/>
    <w:rsid w:val="00D132D2"/>
    <w:rsid w:val="00D136BF"/>
    <w:rsid w:val="00D13ADC"/>
    <w:rsid w:val="00D14158"/>
    <w:rsid w:val="00D144DC"/>
    <w:rsid w:val="00D1561D"/>
    <w:rsid w:val="00D159F6"/>
    <w:rsid w:val="00D15B41"/>
    <w:rsid w:val="00D17C4B"/>
    <w:rsid w:val="00D20939"/>
    <w:rsid w:val="00D20A24"/>
    <w:rsid w:val="00D213C8"/>
    <w:rsid w:val="00D217F7"/>
    <w:rsid w:val="00D22C0D"/>
    <w:rsid w:val="00D23325"/>
    <w:rsid w:val="00D23BA5"/>
    <w:rsid w:val="00D242B7"/>
    <w:rsid w:val="00D2728D"/>
    <w:rsid w:val="00D27E92"/>
    <w:rsid w:val="00D3096B"/>
    <w:rsid w:val="00D30EDA"/>
    <w:rsid w:val="00D32173"/>
    <w:rsid w:val="00D331B6"/>
    <w:rsid w:val="00D33644"/>
    <w:rsid w:val="00D345BC"/>
    <w:rsid w:val="00D34E2E"/>
    <w:rsid w:val="00D35E9F"/>
    <w:rsid w:val="00D374DF"/>
    <w:rsid w:val="00D37942"/>
    <w:rsid w:val="00D37AF5"/>
    <w:rsid w:val="00D37BDE"/>
    <w:rsid w:val="00D37C8B"/>
    <w:rsid w:val="00D40A51"/>
    <w:rsid w:val="00D40F19"/>
    <w:rsid w:val="00D413B7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6D36"/>
    <w:rsid w:val="00D47061"/>
    <w:rsid w:val="00D475EF"/>
    <w:rsid w:val="00D47C5C"/>
    <w:rsid w:val="00D50975"/>
    <w:rsid w:val="00D50C5A"/>
    <w:rsid w:val="00D51742"/>
    <w:rsid w:val="00D518F1"/>
    <w:rsid w:val="00D520E3"/>
    <w:rsid w:val="00D52835"/>
    <w:rsid w:val="00D52865"/>
    <w:rsid w:val="00D53CC1"/>
    <w:rsid w:val="00D54609"/>
    <w:rsid w:val="00D54F66"/>
    <w:rsid w:val="00D553D4"/>
    <w:rsid w:val="00D55968"/>
    <w:rsid w:val="00D60ECC"/>
    <w:rsid w:val="00D61512"/>
    <w:rsid w:val="00D616DD"/>
    <w:rsid w:val="00D61864"/>
    <w:rsid w:val="00D61B99"/>
    <w:rsid w:val="00D6260C"/>
    <w:rsid w:val="00D62C10"/>
    <w:rsid w:val="00D64F22"/>
    <w:rsid w:val="00D65081"/>
    <w:rsid w:val="00D6597B"/>
    <w:rsid w:val="00D67129"/>
    <w:rsid w:val="00D676D2"/>
    <w:rsid w:val="00D71118"/>
    <w:rsid w:val="00D71B19"/>
    <w:rsid w:val="00D71CC9"/>
    <w:rsid w:val="00D72695"/>
    <w:rsid w:val="00D743AC"/>
    <w:rsid w:val="00D75DDF"/>
    <w:rsid w:val="00D76559"/>
    <w:rsid w:val="00D7657F"/>
    <w:rsid w:val="00D77021"/>
    <w:rsid w:val="00D77F56"/>
    <w:rsid w:val="00D80D07"/>
    <w:rsid w:val="00D81A21"/>
    <w:rsid w:val="00D81BD3"/>
    <w:rsid w:val="00D834B5"/>
    <w:rsid w:val="00D83592"/>
    <w:rsid w:val="00D835CF"/>
    <w:rsid w:val="00D83876"/>
    <w:rsid w:val="00D85587"/>
    <w:rsid w:val="00D85793"/>
    <w:rsid w:val="00D85C65"/>
    <w:rsid w:val="00D8767E"/>
    <w:rsid w:val="00D90D58"/>
    <w:rsid w:val="00D90EE1"/>
    <w:rsid w:val="00D9112F"/>
    <w:rsid w:val="00D91748"/>
    <w:rsid w:val="00D9222F"/>
    <w:rsid w:val="00D92D2E"/>
    <w:rsid w:val="00D935C4"/>
    <w:rsid w:val="00D95964"/>
    <w:rsid w:val="00D95AA5"/>
    <w:rsid w:val="00D96554"/>
    <w:rsid w:val="00D97B19"/>
    <w:rsid w:val="00DA05E1"/>
    <w:rsid w:val="00DA0D1F"/>
    <w:rsid w:val="00DA13E1"/>
    <w:rsid w:val="00DA1ACA"/>
    <w:rsid w:val="00DA209E"/>
    <w:rsid w:val="00DA2B9A"/>
    <w:rsid w:val="00DA2C46"/>
    <w:rsid w:val="00DA36AB"/>
    <w:rsid w:val="00DA3BD4"/>
    <w:rsid w:val="00DA4905"/>
    <w:rsid w:val="00DA4B82"/>
    <w:rsid w:val="00DA50D9"/>
    <w:rsid w:val="00DA522C"/>
    <w:rsid w:val="00DA6508"/>
    <w:rsid w:val="00DA73AB"/>
    <w:rsid w:val="00DB0097"/>
    <w:rsid w:val="00DB07A4"/>
    <w:rsid w:val="00DB08A2"/>
    <w:rsid w:val="00DB093A"/>
    <w:rsid w:val="00DB0BE2"/>
    <w:rsid w:val="00DB0D53"/>
    <w:rsid w:val="00DB2328"/>
    <w:rsid w:val="00DB2562"/>
    <w:rsid w:val="00DB2CB2"/>
    <w:rsid w:val="00DB33F9"/>
    <w:rsid w:val="00DB3421"/>
    <w:rsid w:val="00DB36F3"/>
    <w:rsid w:val="00DB389B"/>
    <w:rsid w:val="00DB3EA6"/>
    <w:rsid w:val="00DB4E2D"/>
    <w:rsid w:val="00DB4FCF"/>
    <w:rsid w:val="00DB5B2E"/>
    <w:rsid w:val="00DB600B"/>
    <w:rsid w:val="00DB62BD"/>
    <w:rsid w:val="00DB6ACA"/>
    <w:rsid w:val="00DB7B89"/>
    <w:rsid w:val="00DB7F53"/>
    <w:rsid w:val="00DC04FD"/>
    <w:rsid w:val="00DC0F66"/>
    <w:rsid w:val="00DC1A2A"/>
    <w:rsid w:val="00DC2195"/>
    <w:rsid w:val="00DC24FB"/>
    <w:rsid w:val="00DC329E"/>
    <w:rsid w:val="00DC33EB"/>
    <w:rsid w:val="00DC3DE8"/>
    <w:rsid w:val="00DC3F9D"/>
    <w:rsid w:val="00DC454C"/>
    <w:rsid w:val="00DC48D7"/>
    <w:rsid w:val="00DC4F54"/>
    <w:rsid w:val="00DC6BC3"/>
    <w:rsid w:val="00DC6D5A"/>
    <w:rsid w:val="00DC6E76"/>
    <w:rsid w:val="00DD05B9"/>
    <w:rsid w:val="00DD19D8"/>
    <w:rsid w:val="00DD23D9"/>
    <w:rsid w:val="00DD3302"/>
    <w:rsid w:val="00DD4B15"/>
    <w:rsid w:val="00DD5009"/>
    <w:rsid w:val="00DD57BC"/>
    <w:rsid w:val="00DD5EE0"/>
    <w:rsid w:val="00DD63B9"/>
    <w:rsid w:val="00DD6FB3"/>
    <w:rsid w:val="00DD7010"/>
    <w:rsid w:val="00DD784F"/>
    <w:rsid w:val="00DE04F8"/>
    <w:rsid w:val="00DE0FA6"/>
    <w:rsid w:val="00DE138B"/>
    <w:rsid w:val="00DE1984"/>
    <w:rsid w:val="00DE1A06"/>
    <w:rsid w:val="00DE2031"/>
    <w:rsid w:val="00DE5A94"/>
    <w:rsid w:val="00DE5AF9"/>
    <w:rsid w:val="00DE6E1C"/>
    <w:rsid w:val="00DE7FD1"/>
    <w:rsid w:val="00DF16A7"/>
    <w:rsid w:val="00DF1EC0"/>
    <w:rsid w:val="00DF208C"/>
    <w:rsid w:val="00DF3B3A"/>
    <w:rsid w:val="00DF3D70"/>
    <w:rsid w:val="00DF42AE"/>
    <w:rsid w:val="00DF43C5"/>
    <w:rsid w:val="00DF4628"/>
    <w:rsid w:val="00DF4BBA"/>
    <w:rsid w:val="00DF585B"/>
    <w:rsid w:val="00DF5A69"/>
    <w:rsid w:val="00DF5C3C"/>
    <w:rsid w:val="00DF5D30"/>
    <w:rsid w:val="00DF62A5"/>
    <w:rsid w:val="00DF7870"/>
    <w:rsid w:val="00E000C0"/>
    <w:rsid w:val="00E007D6"/>
    <w:rsid w:val="00E0277D"/>
    <w:rsid w:val="00E027C5"/>
    <w:rsid w:val="00E031D1"/>
    <w:rsid w:val="00E0326B"/>
    <w:rsid w:val="00E048FD"/>
    <w:rsid w:val="00E054F5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ECD"/>
    <w:rsid w:val="00E15245"/>
    <w:rsid w:val="00E15461"/>
    <w:rsid w:val="00E16D80"/>
    <w:rsid w:val="00E202B5"/>
    <w:rsid w:val="00E20399"/>
    <w:rsid w:val="00E209BC"/>
    <w:rsid w:val="00E21085"/>
    <w:rsid w:val="00E22DDF"/>
    <w:rsid w:val="00E2346F"/>
    <w:rsid w:val="00E235BA"/>
    <w:rsid w:val="00E24056"/>
    <w:rsid w:val="00E25106"/>
    <w:rsid w:val="00E2540C"/>
    <w:rsid w:val="00E254E5"/>
    <w:rsid w:val="00E259D5"/>
    <w:rsid w:val="00E25A05"/>
    <w:rsid w:val="00E25E2A"/>
    <w:rsid w:val="00E26982"/>
    <w:rsid w:val="00E26C0F"/>
    <w:rsid w:val="00E27186"/>
    <w:rsid w:val="00E27B9C"/>
    <w:rsid w:val="00E27C79"/>
    <w:rsid w:val="00E3057C"/>
    <w:rsid w:val="00E3167B"/>
    <w:rsid w:val="00E31856"/>
    <w:rsid w:val="00E329BE"/>
    <w:rsid w:val="00E32E5D"/>
    <w:rsid w:val="00E3320F"/>
    <w:rsid w:val="00E33E34"/>
    <w:rsid w:val="00E35988"/>
    <w:rsid w:val="00E35AE8"/>
    <w:rsid w:val="00E367CB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01"/>
    <w:rsid w:val="00E41E80"/>
    <w:rsid w:val="00E440A2"/>
    <w:rsid w:val="00E454F2"/>
    <w:rsid w:val="00E45535"/>
    <w:rsid w:val="00E46097"/>
    <w:rsid w:val="00E47238"/>
    <w:rsid w:val="00E47613"/>
    <w:rsid w:val="00E47B3E"/>
    <w:rsid w:val="00E47E2F"/>
    <w:rsid w:val="00E500A7"/>
    <w:rsid w:val="00E50567"/>
    <w:rsid w:val="00E512A2"/>
    <w:rsid w:val="00E528D1"/>
    <w:rsid w:val="00E54E30"/>
    <w:rsid w:val="00E5625F"/>
    <w:rsid w:val="00E5685A"/>
    <w:rsid w:val="00E57032"/>
    <w:rsid w:val="00E5706E"/>
    <w:rsid w:val="00E603E8"/>
    <w:rsid w:val="00E60EC5"/>
    <w:rsid w:val="00E61748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725"/>
    <w:rsid w:val="00E7371B"/>
    <w:rsid w:val="00E73F0F"/>
    <w:rsid w:val="00E74A21"/>
    <w:rsid w:val="00E74A50"/>
    <w:rsid w:val="00E754A7"/>
    <w:rsid w:val="00E8011D"/>
    <w:rsid w:val="00E80319"/>
    <w:rsid w:val="00E8056D"/>
    <w:rsid w:val="00E80688"/>
    <w:rsid w:val="00E83AC8"/>
    <w:rsid w:val="00E84018"/>
    <w:rsid w:val="00E84659"/>
    <w:rsid w:val="00E84B83"/>
    <w:rsid w:val="00E8506B"/>
    <w:rsid w:val="00E85EDA"/>
    <w:rsid w:val="00E8649B"/>
    <w:rsid w:val="00E86FAF"/>
    <w:rsid w:val="00E8758B"/>
    <w:rsid w:val="00E90848"/>
    <w:rsid w:val="00E90AFB"/>
    <w:rsid w:val="00E914AA"/>
    <w:rsid w:val="00E916DC"/>
    <w:rsid w:val="00E91B0E"/>
    <w:rsid w:val="00E92944"/>
    <w:rsid w:val="00E93544"/>
    <w:rsid w:val="00E93733"/>
    <w:rsid w:val="00E94510"/>
    <w:rsid w:val="00E96D60"/>
    <w:rsid w:val="00E96EF4"/>
    <w:rsid w:val="00E97A29"/>
    <w:rsid w:val="00EA0486"/>
    <w:rsid w:val="00EA066D"/>
    <w:rsid w:val="00EA08CC"/>
    <w:rsid w:val="00EA0ACB"/>
    <w:rsid w:val="00EA1B44"/>
    <w:rsid w:val="00EA265B"/>
    <w:rsid w:val="00EA2AF7"/>
    <w:rsid w:val="00EA3678"/>
    <w:rsid w:val="00EA4A28"/>
    <w:rsid w:val="00EA4A3C"/>
    <w:rsid w:val="00EA5A55"/>
    <w:rsid w:val="00EA5B5F"/>
    <w:rsid w:val="00EA5DCF"/>
    <w:rsid w:val="00EA5FD5"/>
    <w:rsid w:val="00EA66A1"/>
    <w:rsid w:val="00EA7DE6"/>
    <w:rsid w:val="00EA7FD5"/>
    <w:rsid w:val="00EB0894"/>
    <w:rsid w:val="00EB0F93"/>
    <w:rsid w:val="00EB11A6"/>
    <w:rsid w:val="00EB186F"/>
    <w:rsid w:val="00EB1E79"/>
    <w:rsid w:val="00EB20A0"/>
    <w:rsid w:val="00EB2C59"/>
    <w:rsid w:val="00EB2D21"/>
    <w:rsid w:val="00EB3527"/>
    <w:rsid w:val="00EB389D"/>
    <w:rsid w:val="00EB3ED4"/>
    <w:rsid w:val="00EB472A"/>
    <w:rsid w:val="00EB4BA5"/>
    <w:rsid w:val="00EB5796"/>
    <w:rsid w:val="00EB583F"/>
    <w:rsid w:val="00EB5908"/>
    <w:rsid w:val="00EB59E7"/>
    <w:rsid w:val="00EB63FF"/>
    <w:rsid w:val="00EB6C5E"/>
    <w:rsid w:val="00EB76DC"/>
    <w:rsid w:val="00EC0EB3"/>
    <w:rsid w:val="00EC19EE"/>
    <w:rsid w:val="00EC1DF3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2CD"/>
    <w:rsid w:val="00EE1768"/>
    <w:rsid w:val="00EE3C54"/>
    <w:rsid w:val="00EE3DE8"/>
    <w:rsid w:val="00EE3E14"/>
    <w:rsid w:val="00EE41CC"/>
    <w:rsid w:val="00EE5079"/>
    <w:rsid w:val="00EE6004"/>
    <w:rsid w:val="00EE63BE"/>
    <w:rsid w:val="00EE64CB"/>
    <w:rsid w:val="00EE679B"/>
    <w:rsid w:val="00EE69C3"/>
    <w:rsid w:val="00EF001D"/>
    <w:rsid w:val="00EF0758"/>
    <w:rsid w:val="00EF108F"/>
    <w:rsid w:val="00EF1A01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0732D"/>
    <w:rsid w:val="00F07AC7"/>
    <w:rsid w:val="00F1011A"/>
    <w:rsid w:val="00F10260"/>
    <w:rsid w:val="00F108AD"/>
    <w:rsid w:val="00F115E0"/>
    <w:rsid w:val="00F12229"/>
    <w:rsid w:val="00F12425"/>
    <w:rsid w:val="00F13D4B"/>
    <w:rsid w:val="00F14015"/>
    <w:rsid w:val="00F14416"/>
    <w:rsid w:val="00F14DFC"/>
    <w:rsid w:val="00F14E29"/>
    <w:rsid w:val="00F154BF"/>
    <w:rsid w:val="00F15A23"/>
    <w:rsid w:val="00F1747E"/>
    <w:rsid w:val="00F178C1"/>
    <w:rsid w:val="00F17922"/>
    <w:rsid w:val="00F17DB8"/>
    <w:rsid w:val="00F17E9C"/>
    <w:rsid w:val="00F2022E"/>
    <w:rsid w:val="00F21E86"/>
    <w:rsid w:val="00F22D7E"/>
    <w:rsid w:val="00F23382"/>
    <w:rsid w:val="00F23D3E"/>
    <w:rsid w:val="00F242C1"/>
    <w:rsid w:val="00F2526A"/>
    <w:rsid w:val="00F26168"/>
    <w:rsid w:val="00F27303"/>
    <w:rsid w:val="00F30E4A"/>
    <w:rsid w:val="00F3145D"/>
    <w:rsid w:val="00F314B9"/>
    <w:rsid w:val="00F34117"/>
    <w:rsid w:val="00F344ED"/>
    <w:rsid w:val="00F3455A"/>
    <w:rsid w:val="00F35065"/>
    <w:rsid w:val="00F36242"/>
    <w:rsid w:val="00F367F7"/>
    <w:rsid w:val="00F36C3F"/>
    <w:rsid w:val="00F37C7D"/>
    <w:rsid w:val="00F37EBE"/>
    <w:rsid w:val="00F37F36"/>
    <w:rsid w:val="00F400B8"/>
    <w:rsid w:val="00F4037C"/>
    <w:rsid w:val="00F40F83"/>
    <w:rsid w:val="00F41248"/>
    <w:rsid w:val="00F41D57"/>
    <w:rsid w:val="00F441CA"/>
    <w:rsid w:val="00F455C1"/>
    <w:rsid w:val="00F45E87"/>
    <w:rsid w:val="00F4641B"/>
    <w:rsid w:val="00F469BE"/>
    <w:rsid w:val="00F47009"/>
    <w:rsid w:val="00F4755A"/>
    <w:rsid w:val="00F479CD"/>
    <w:rsid w:val="00F50166"/>
    <w:rsid w:val="00F501D9"/>
    <w:rsid w:val="00F50685"/>
    <w:rsid w:val="00F50BA9"/>
    <w:rsid w:val="00F51A32"/>
    <w:rsid w:val="00F52EC6"/>
    <w:rsid w:val="00F53D8F"/>
    <w:rsid w:val="00F543F8"/>
    <w:rsid w:val="00F5451A"/>
    <w:rsid w:val="00F547F4"/>
    <w:rsid w:val="00F5534B"/>
    <w:rsid w:val="00F56680"/>
    <w:rsid w:val="00F56E86"/>
    <w:rsid w:val="00F5723C"/>
    <w:rsid w:val="00F5784A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531A"/>
    <w:rsid w:val="00F65A66"/>
    <w:rsid w:val="00F66774"/>
    <w:rsid w:val="00F668A6"/>
    <w:rsid w:val="00F6734A"/>
    <w:rsid w:val="00F72195"/>
    <w:rsid w:val="00F73786"/>
    <w:rsid w:val="00F74290"/>
    <w:rsid w:val="00F7617A"/>
    <w:rsid w:val="00F77F8E"/>
    <w:rsid w:val="00F80881"/>
    <w:rsid w:val="00F8121D"/>
    <w:rsid w:val="00F818E0"/>
    <w:rsid w:val="00F81A47"/>
    <w:rsid w:val="00F8221A"/>
    <w:rsid w:val="00F82E34"/>
    <w:rsid w:val="00F83865"/>
    <w:rsid w:val="00F83DB8"/>
    <w:rsid w:val="00F84796"/>
    <w:rsid w:val="00F84F60"/>
    <w:rsid w:val="00F850DF"/>
    <w:rsid w:val="00F85E18"/>
    <w:rsid w:val="00F87126"/>
    <w:rsid w:val="00F87563"/>
    <w:rsid w:val="00F87E03"/>
    <w:rsid w:val="00F9010E"/>
    <w:rsid w:val="00F91AA2"/>
    <w:rsid w:val="00F91FD7"/>
    <w:rsid w:val="00F92272"/>
    <w:rsid w:val="00F93366"/>
    <w:rsid w:val="00F9432E"/>
    <w:rsid w:val="00F94759"/>
    <w:rsid w:val="00F95C5D"/>
    <w:rsid w:val="00F95FD8"/>
    <w:rsid w:val="00F9624B"/>
    <w:rsid w:val="00F96981"/>
    <w:rsid w:val="00FA0ECF"/>
    <w:rsid w:val="00FA16AE"/>
    <w:rsid w:val="00FA1755"/>
    <w:rsid w:val="00FA19D2"/>
    <w:rsid w:val="00FA1CC5"/>
    <w:rsid w:val="00FA235A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26A"/>
    <w:rsid w:val="00FB55E2"/>
    <w:rsid w:val="00FB5704"/>
    <w:rsid w:val="00FB5CC5"/>
    <w:rsid w:val="00FB5E71"/>
    <w:rsid w:val="00FB6354"/>
    <w:rsid w:val="00FB6635"/>
    <w:rsid w:val="00FB7727"/>
    <w:rsid w:val="00FC0666"/>
    <w:rsid w:val="00FC18CD"/>
    <w:rsid w:val="00FC1E53"/>
    <w:rsid w:val="00FC2420"/>
    <w:rsid w:val="00FC37E4"/>
    <w:rsid w:val="00FC46A5"/>
    <w:rsid w:val="00FC51B4"/>
    <w:rsid w:val="00FC61F5"/>
    <w:rsid w:val="00FC680D"/>
    <w:rsid w:val="00FD0037"/>
    <w:rsid w:val="00FD032B"/>
    <w:rsid w:val="00FD0873"/>
    <w:rsid w:val="00FD0AB4"/>
    <w:rsid w:val="00FD12C7"/>
    <w:rsid w:val="00FD1CAD"/>
    <w:rsid w:val="00FD3789"/>
    <w:rsid w:val="00FD447A"/>
    <w:rsid w:val="00FD4CD3"/>
    <w:rsid w:val="00FD5AC3"/>
    <w:rsid w:val="00FD5BD3"/>
    <w:rsid w:val="00FD617E"/>
    <w:rsid w:val="00FD66F6"/>
    <w:rsid w:val="00FD798A"/>
    <w:rsid w:val="00FE0701"/>
    <w:rsid w:val="00FE09FB"/>
    <w:rsid w:val="00FE0A43"/>
    <w:rsid w:val="00FE191C"/>
    <w:rsid w:val="00FE1AE7"/>
    <w:rsid w:val="00FE1FB9"/>
    <w:rsid w:val="00FE3452"/>
    <w:rsid w:val="00FE4AD8"/>
    <w:rsid w:val="00FE54DD"/>
    <w:rsid w:val="00FE55CE"/>
    <w:rsid w:val="00FE6A8E"/>
    <w:rsid w:val="00FE6EA9"/>
    <w:rsid w:val="00FE7696"/>
    <w:rsid w:val="00FF0DEF"/>
    <w:rsid w:val="00FF26BC"/>
    <w:rsid w:val="00FF5010"/>
    <w:rsid w:val="00FF506A"/>
    <w:rsid w:val="00FF5BF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  <w:style w:type="character" w:customStyle="1" w:styleId="em0">
    <w:name w:val="em_0"/>
    <w:basedOn w:val="DefaultParagraphFont"/>
    <w:rsid w:val="000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Minutes of the Meeting of Littleton Parish Council held on Monday 8 July 2002 at Chester Rugby Club, Hare Lane, Littleton</vt:lpstr>
      <vt:lpstr>The Clerk presented his customary report on the finances of the Parish Council i</vt:lpstr>
      <vt:lpstr>    </vt:lpstr>
      <vt:lpstr>    RESOLVED:  that the Clerk’s expenses be reimbursed in the sum of £2.00</vt:lpstr>
      <vt:lpstr>    </vt:lpstr>
      <vt:lpstr>    24/38 CORRESPONDENCE RECEIVED</vt:lpstr>
    </vt:vector>
  </TitlesOfParts>
  <Company>Cheshire County Council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134</cp:revision>
  <cp:lastPrinted>2021-05-17T07:48:00Z</cp:lastPrinted>
  <dcterms:created xsi:type="dcterms:W3CDTF">2024-06-10T11:15:00Z</dcterms:created>
  <dcterms:modified xsi:type="dcterms:W3CDTF">2024-07-21T10:21:00Z</dcterms:modified>
</cp:coreProperties>
</file>